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B61" w14:textId="7D90E91C" w:rsidR="00CF46D8" w:rsidRPr="002279F2" w:rsidRDefault="002279F2" w:rsidP="00CF4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79F2">
        <w:rPr>
          <w:rFonts w:ascii="Arial" w:hAnsi="Arial" w:cs="Arial"/>
          <w:b/>
          <w:bCs/>
          <w:sz w:val="28"/>
          <w:szCs w:val="28"/>
        </w:rPr>
        <w:t xml:space="preserve">Appunti </w:t>
      </w:r>
      <w:r>
        <w:rPr>
          <w:rFonts w:ascii="Arial" w:hAnsi="Arial" w:cs="Arial"/>
          <w:b/>
          <w:bCs/>
          <w:sz w:val="28"/>
          <w:szCs w:val="28"/>
        </w:rPr>
        <w:t xml:space="preserve">di </w:t>
      </w:r>
      <w:r w:rsidRPr="002279F2">
        <w:rPr>
          <w:rFonts w:ascii="Arial" w:hAnsi="Arial" w:cs="Arial"/>
          <w:b/>
          <w:bCs/>
          <w:sz w:val="28"/>
          <w:szCs w:val="28"/>
        </w:rPr>
        <w:t xml:space="preserve">Elena Guarnone </w:t>
      </w:r>
      <w:r w:rsidRPr="002279F2">
        <w:rPr>
          <w:rFonts w:ascii="Arial" w:hAnsi="Arial" w:cs="Arial"/>
          <w:b/>
          <w:bCs/>
          <w:sz w:val="28"/>
          <w:szCs w:val="28"/>
        </w:rPr>
        <w:br/>
      </w:r>
      <w:r w:rsidRPr="002279F2">
        <w:rPr>
          <w:rFonts w:ascii="Arial" w:hAnsi="Arial" w:cs="Arial"/>
          <w:b/>
          <w:bCs/>
        </w:rPr>
        <w:t>Incontro Club CMMC “L’inclusione e gli effetti sulle relazioni con i clienti”</w:t>
      </w:r>
      <w:r w:rsidRPr="002279F2">
        <w:rPr>
          <w:rFonts w:ascii="Arial" w:hAnsi="Arial" w:cs="Arial"/>
          <w:b/>
          <w:bCs/>
        </w:rPr>
        <w:br/>
        <w:t>1</w:t>
      </w:r>
      <w:r w:rsidR="00CA005F">
        <w:rPr>
          <w:rFonts w:ascii="Arial" w:hAnsi="Arial" w:cs="Arial"/>
          <w:b/>
          <w:bCs/>
        </w:rPr>
        <w:t>°</w:t>
      </w:r>
      <w:r w:rsidRPr="002279F2">
        <w:rPr>
          <w:rFonts w:ascii="Arial" w:hAnsi="Arial" w:cs="Arial"/>
          <w:b/>
          <w:bCs/>
        </w:rPr>
        <w:t xml:space="preserve"> aprile 2022</w:t>
      </w:r>
      <w:r w:rsidRPr="002279F2">
        <w:rPr>
          <w:rFonts w:ascii="Arial" w:hAnsi="Arial" w:cs="Arial"/>
          <w:b/>
          <w:bCs/>
        </w:rPr>
        <w:br/>
      </w:r>
      <w:r w:rsidRPr="002279F2">
        <w:rPr>
          <w:rFonts w:ascii="Arial" w:hAnsi="Arial" w:cs="Arial"/>
          <w:b/>
          <w:bCs/>
        </w:rPr>
        <w:br/>
      </w:r>
    </w:p>
    <w:p w14:paraId="3E494F2F" w14:textId="26048A5C" w:rsidR="00C56432" w:rsidRDefault="005D594E" w:rsidP="001C323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premessa, c’è la consapevolezza di:</w:t>
      </w:r>
    </w:p>
    <w:p w14:paraId="010213D8" w14:textId="209EB0A0" w:rsidR="00FF5AEC" w:rsidRPr="00C220BD" w:rsidRDefault="00C56432" w:rsidP="00C220B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56432">
        <w:rPr>
          <w:rFonts w:ascii="Arial" w:hAnsi="Arial" w:cs="Arial"/>
          <w:b/>
          <w:bCs/>
        </w:rPr>
        <w:t xml:space="preserve">un contesto di lavoro inclusivo </w:t>
      </w:r>
      <w:r w:rsidR="00C220BD">
        <w:rPr>
          <w:rFonts w:ascii="Arial" w:hAnsi="Arial" w:cs="Arial"/>
          <w:b/>
          <w:bCs/>
        </w:rPr>
        <w:t xml:space="preserve">è vitale </w:t>
      </w:r>
      <w:r w:rsidR="00C220BD" w:rsidRPr="00C56432">
        <w:rPr>
          <w:rFonts w:ascii="Arial" w:hAnsi="Arial" w:cs="Arial"/>
          <w:b/>
          <w:bCs/>
        </w:rPr>
        <w:t>per la competitività sul mercato</w:t>
      </w:r>
      <w:r w:rsidR="00C220BD">
        <w:rPr>
          <w:rFonts w:ascii="Arial" w:hAnsi="Arial" w:cs="Arial"/>
          <w:b/>
          <w:bCs/>
        </w:rPr>
        <w:t>, quindi</w:t>
      </w:r>
      <w:r w:rsidR="00C220BD" w:rsidRPr="00C56432">
        <w:rPr>
          <w:rFonts w:ascii="Arial" w:hAnsi="Arial" w:cs="Arial"/>
          <w:b/>
          <w:bCs/>
        </w:rPr>
        <w:t xml:space="preserve"> </w:t>
      </w:r>
      <w:r w:rsidRPr="00C56432">
        <w:rPr>
          <w:rFonts w:ascii="Arial" w:hAnsi="Arial" w:cs="Arial"/>
          <w:b/>
          <w:bCs/>
        </w:rPr>
        <w:t>per il business e la sua sostenibilit</w:t>
      </w:r>
      <w:r w:rsidR="00C220BD">
        <w:rPr>
          <w:rFonts w:ascii="Arial" w:hAnsi="Arial" w:cs="Arial"/>
          <w:b/>
          <w:bCs/>
        </w:rPr>
        <w:t>à</w:t>
      </w:r>
      <w:r w:rsidRPr="00C56432">
        <w:rPr>
          <w:rFonts w:ascii="Arial" w:hAnsi="Arial" w:cs="Arial"/>
        </w:rPr>
        <w:t xml:space="preserve">. </w:t>
      </w:r>
      <w:r w:rsidRPr="00C220BD">
        <w:rPr>
          <w:rFonts w:ascii="Arial" w:hAnsi="Arial" w:cs="Arial"/>
          <w:color w:val="000000"/>
        </w:rPr>
        <w:t>No</w:t>
      </w:r>
      <w:r w:rsidR="00FF5AEC" w:rsidRPr="00C220BD">
        <w:rPr>
          <w:rFonts w:ascii="Arial" w:hAnsi="Arial" w:cs="Arial"/>
          <w:color w:val="000000"/>
        </w:rPr>
        <w:t>n</w:t>
      </w:r>
      <w:r w:rsidRPr="00C220BD">
        <w:rPr>
          <w:rFonts w:ascii="Arial" w:hAnsi="Arial" w:cs="Arial"/>
          <w:color w:val="000000"/>
        </w:rPr>
        <w:t xml:space="preserve"> solo questione etica (tutela delle pari opportunità e dei diritti del lavoro) ma anche evidenza che competenze e punti di vista complementari sono fondamentali per interpretare la complessità delle attuali e future sfide di business</w:t>
      </w:r>
      <w:r w:rsidR="00C220BD">
        <w:rPr>
          <w:rFonts w:ascii="Arial" w:hAnsi="Arial" w:cs="Arial"/>
          <w:color w:val="000000"/>
        </w:rPr>
        <w:t>.</w:t>
      </w:r>
    </w:p>
    <w:p w14:paraId="652DD5F9" w14:textId="625CF2BF" w:rsidR="005153BE" w:rsidRPr="004715FB" w:rsidRDefault="005153BE" w:rsidP="004715F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Della </w:t>
      </w:r>
      <w:r w:rsidR="00C56432" w:rsidRPr="00FF5AEC">
        <w:rPr>
          <w:rFonts w:ascii="Arial" w:hAnsi="Arial" w:cs="Arial"/>
          <w:b/>
          <w:bCs/>
        </w:rPr>
        <w:t>responsabilità dell’impresa nel cambiamento culturale</w:t>
      </w:r>
      <w:r w:rsidR="00C56432" w:rsidRPr="00FF5AEC">
        <w:rPr>
          <w:rFonts w:ascii="Arial" w:hAnsi="Arial" w:cs="Arial"/>
        </w:rPr>
        <w:t xml:space="preserve"> del Paese e nella </w:t>
      </w:r>
      <w:r w:rsidR="00C56432" w:rsidRPr="00FF5AEC">
        <w:rPr>
          <w:rFonts w:ascii="Arial" w:hAnsi="Arial" w:cs="Arial"/>
          <w:b/>
          <w:bCs/>
        </w:rPr>
        <w:t xml:space="preserve">promozione </w:t>
      </w:r>
      <w:r>
        <w:rPr>
          <w:rFonts w:ascii="Arial" w:hAnsi="Arial" w:cs="Arial"/>
          <w:b/>
          <w:bCs/>
        </w:rPr>
        <w:t>dei</w:t>
      </w:r>
      <w:r w:rsidR="00C56432" w:rsidRPr="00FF5AEC">
        <w:rPr>
          <w:rFonts w:ascii="Arial" w:hAnsi="Arial" w:cs="Arial"/>
          <w:b/>
          <w:bCs/>
        </w:rPr>
        <w:t xml:space="preserve"> valori</w:t>
      </w:r>
      <w:r w:rsidR="00C56432" w:rsidRPr="00FF5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pluralità e inclusione</w:t>
      </w:r>
    </w:p>
    <w:p w14:paraId="22D970B7" w14:textId="77777777" w:rsidR="004715FB" w:rsidRPr="004715FB" w:rsidRDefault="004715FB" w:rsidP="004715F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2EC4CF" w14:textId="05DEA38C" w:rsidR="00C220BD" w:rsidRPr="00C220BD" w:rsidRDefault="00C220BD" w:rsidP="00C22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Anche il contesto </w:t>
      </w:r>
      <w:r w:rsidR="00F1604B">
        <w:rPr>
          <w:rFonts w:ascii="Arial" w:hAnsi="Arial" w:cs="Arial"/>
          <w:color w:val="000000"/>
        </w:rPr>
        <w:t xml:space="preserve">istituzionale e politico </w:t>
      </w:r>
      <w:r>
        <w:rPr>
          <w:rFonts w:ascii="Arial" w:hAnsi="Arial" w:cs="Arial"/>
          <w:color w:val="000000"/>
        </w:rPr>
        <w:t>lo chiede:</w:t>
      </w:r>
    </w:p>
    <w:p w14:paraId="5E39FF4D" w14:textId="47CA057B" w:rsidR="000E7C64" w:rsidRPr="000E7C64" w:rsidRDefault="000E7C64" w:rsidP="001C32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7C64">
        <w:rPr>
          <w:rFonts w:ascii="Arial" w:hAnsi="Arial" w:cs="Arial"/>
        </w:rPr>
        <w:t>Importanza del tema nell’agenda di governo con una missione “</w:t>
      </w:r>
      <w:r w:rsidRPr="000E7C64">
        <w:rPr>
          <w:rFonts w:ascii="Arial" w:hAnsi="Arial" w:cs="Arial"/>
          <w:b/>
          <w:bCs/>
        </w:rPr>
        <w:t>Inclusione e Coesione</w:t>
      </w:r>
      <w:r w:rsidRPr="000E7C64">
        <w:rPr>
          <w:rFonts w:ascii="Arial" w:hAnsi="Arial" w:cs="Arial"/>
        </w:rPr>
        <w:t xml:space="preserve">” nel </w:t>
      </w:r>
      <w:r w:rsidRPr="000E7C64">
        <w:rPr>
          <w:rFonts w:ascii="Arial" w:hAnsi="Arial" w:cs="Arial"/>
          <w:b/>
          <w:bCs/>
        </w:rPr>
        <w:t>PNRR</w:t>
      </w:r>
      <w:r w:rsidRPr="000E7C64">
        <w:rPr>
          <w:rFonts w:ascii="Arial" w:hAnsi="Arial" w:cs="Arial"/>
        </w:rPr>
        <w:t xml:space="preserve"> dedicata</w:t>
      </w:r>
      <w:r>
        <w:rPr>
          <w:rFonts w:ascii="Arial" w:hAnsi="Arial" w:cs="Arial"/>
        </w:rPr>
        <w:t xml:space="preserve"> e un esplicito riferimento al </w:t>
      </w:r>
      <w:r w:rsidRPr="000E7C64">
        <w:rPr>
          <w:rFonts w:ascii="Arial" w:hAnsi="Arial" w:cs="Arial"/>
          <w:b/>
          <w:bCs/>
        </w:rPr>
        <w:t>genere</w:t>
      </w:r>
      <w:r>
        <w:rPr>
          <w:rFonts w:ascii="Arial" w:hAnsi="Arial" w:cs="Arial"/>
        </w:rPr>
        <w:t xml:space="preserve"> come invest</w:t>
      </w:r>
      <w:r w:rsidR="005153BE">
        <w:rPr>
          <w:rFonts w:ascii="Arial" w:hAnsi="Arial" w:cs="Arial"/>
        </w:rPr>
        <w:t>i</w:t>
      </w:r>
      <w:r>
        <w:rPr>
          <w:rFonts w:ascii="Arial" w:hAnsi="Arial" w:cs="Arial"/>
        </w:rPr>
        <w:t>mento necessario</w:t>
      </w:r>
    </w:p>
    <w:p w14:paraId="65DBDA0F" w14:textId="57B5DBA2" w:rsidR="00C56432" w:rsidRDefault="00C56432" w:rsidP="001C32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3E4BB0F" w14:textId="77777777" w:rsidR="000E7C64" w:rsidRPr="005D594E" w:rsidRDefault="000E7C64" w:rsidP="001C32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67B4577" w14:textId="63874B9E" w:rsidR="00A5248F" w:rsidRDefault="00C56432" w:rsidP="001C3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594E">
        <w:rPr>
          <w:rFonts w:ascii="Arial" w:hAnsi="Arial" w:cs="Arial"/>
          <w:color w:val="000000"/>
        </w:rPr>
        <w:t>Per un’azienda d</w:t>
      </w:r>
      <w:r w:rsidR="005D594E" w:rsidRPr="005D594E">
        <w:rPr>
          <w:rFonts w:ascii="Arial" w:hAnsi="Arial" w:cs="Arial"/>
          <w:color w:val="000000"/>
        </w:rPr>
        <w:t>a</w:t>
      </w:r>
      <w:r w:rsidRPr="005D594E">
        <w:rPr>
          <w:rFonts w:ascii="Arial" w:hAnsi="Arial" w:cs="Arial"/>
          <w:color w:val="000000"/>
        </w:rPr>
        <w:t xml:space="preserve">lle </w:t>
      </w:r>
      <w:r w:rsidR="005D594E" w:rsidRPr="005D594E">
        <w:rPr>
          <w:rFonts w:ascii="Arial" w:hAnsi="Arial" w:cs="Arial"/>
          <w:color w:val="000000"/>
        </w:rPr>
        <w:t xml:space="preserve">caratteristiche industriali, </w:t>
      </w:r>
      <w:r w:rsidRPr="005D594E">
        <w:rPr>
          <w:rFonts w:ascii="Arial" w:hAnsi="Arial" w:cs="Arial"/>
          <w:color w:val="000000"/>
        </w:rPr>
        <w:t>d</w:t>
      </w:r>
      <w:r w:rsidR="005D594E" w:rsidRPr="005D594E">
        <w:rPr>
          <w:rFonts w:ascii="Arial" w:hAnsi="Arial" w:cs="Arial"/>
          <w:color w:val="000000"/>
        </w:rPr>
        <w:t>a</w:t>
      </w:r>
      <w:r w:rsidRPr="005D594E">
        <w:rPr>
          <w:rFonts w:ascii="Arial" w:hAnsi="Arial" w:cs="Arial"/>
          <w:color w:val="000000"/>
        </w:rPr>
        <w:t xml:space="preserve">lle dimensioni </w:t>
      </w:r>
      <w:r w:rsidR="005D594E" w:rsidRPr="005D594E">
        <w:rPr>
          <w:rFonts w:ascii="Arial" w:hAnsi="Arial" w:cs="Arial"/>
          <w:color w:val="000000"/>
        </w:rPr>
        <w:t xml:space="preserve">e dalla pervasività territoriale </w:t>
      </w:r>
      <w:r w:rsidRPr="005D594E">
        <w:rPr>
          <w:rFonts w:ascii="Arial" w:hAnsi="Arial" w:cs="Arial"/>
          <w:color w:val="000000"/>
        </w:rPr>
        <w:t xml:space="preserve">di Edison, </w:t>
      </w:r>
      <w:r w:rsidR="00E90B43">
        <w:rPr>
          <w:rFonts w:ascii="Arial" w:hAnsi="Arial" w:cs="Arial"/>
          <w:color w:val="000000"/>
        </w:rPr>
        <w:t>la</w:t>
      </w:r>
      <w:r w:rsidR="005D594E" w:rsidRPr="005D594E">
        <w:rPr>
          <w:rFonts w:ascii="Arial" w:hAnsi="Arial" w:cs="Arial"/>
          <w:color w:val="000000"/>
        </w:rPr>
        <w:t xml:space="preserve"> visione al 2030 di “</w:t>
      </w:r>
      <w:r w:rsidR="005D594E" w:rsidRPr="00C56432">
        <w:rPr>
          <w:rFonts w:ascii="Arial" w:hAnsi="Arial" w:cs="Arial"/>
          <w:b/>
          <w:bCs/>
          <w:color w:val="000000"/>
        </w:rPr>
        <w:t>leader della transizione energetica, operatore energetico responsabile</w:t>
      </w:r>
      <w:r w:rsidR="005D594E" w:rsidRPr="005D594E">
        <w:rPr>
          <w:rFonts w:ascii="Arial" w:hAnsi="Arial" w:cs="Arial"/>
          <w:b/>
          <w:bCs/>
          <w:color w:val="000000"/>
        </w:rPr>
        <w:t xml:space="preserve">”, </w:t>
      </w:r>
      <w:r w:rsidR="005153BE" w:rsidRPr="005D594E">
        <w:rPr>
          <w:rFonts w:ascii="Arial" w:hAnsi="Arial" w:cs="Arial"/>
          <w:color w:val="000000"/>
        </w:rPr>
        <w:t>significa</w:t>
      </w:r>
      <w:r w:rsidR="005153BE">
        <w:rPr>
          <w:rFonts w:ascii="Arial" w:hAnsi="Arial" w:cs="Arial"/>
          <w:color w:val="000000"/>
        </w:rPr>
        <w:t xml:space="preserve"> avere e incrementare una</w:t>
      </w:r>
      <w:r w:rsidR="005153BE" w:rsidRPr="001C3236">
        <w:rPr>
          <w:rFonts w:ascii="Arial" w:hAnsi="Arial" w:cs="Arial"/>
          <w:b/>
          <w:bCs/>
          <w:color w:val="000000"/>
        </w:rPr>
        <w:t xml:space="preserve"> </w:t>
      </w:r>
      <w:r w:rsidR="005D594E" w:rsidRPr="001C3236">
        <w:rPr>
          <w:rFonts w:ascii="Arial" w:hAnsi="Arial" w:cs="Arial"/>
          <w:b/>
          <w:bCs/>
          <w:color w:val="000000"/>
        </w:rPr>
        <w:t>leadership dell’inclusione</w:t>
      </w:r>
      <w:r w:rsidRPr="00C56432">
        <w:rPr>
          <w:rFonts w:ascii="Arial" w:hAnsi="Arial" w:cs="Arial"/>
          <w:color w:val="000000"/>
        </w:rPr>
        <w:t xml:space="preserve">: </w:t>
      </w:r>
    </w:p>
    <w:p w14:paraId="74B8D38B" w14:textId="72E4FFA4" w:rsidR="00A5248F" w:rsidRDefault="00C56432" w:rsidP="00A5248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5248F">
        <w:rPr>
          <w:rFonts w:ascii="Arial" w:hAnsi="Arial" w:cs="Arial"/>
          <w:b/>
          <w:bCs/>
          <w:color w:val="000000"/>
        </w:rPr>
        <w:t xml:space="preserve">valorizzazione della professionalità </w:t>
      </w:r>
      <w:r w:rsidR="000E7C64">
        <w:rPr>
          <w:rFonts w:ascii="Arial" w:hAnsi="Arial" w:cs="Arial"/>
          <w:b/>
          <w:bCs/>
          <w:color w:val="000000"/>
        </w:rPr>
        <w:t xml:space="preserve">e della managerialità </w:t>
      </w:r>
      <w:r w:rsidRPr="00A5248F">
        <w:rPr>
          <w:rFonts w:ascii="Arial" w:hAnsi="Arial" w:cs="Arial"/>
          <w:b/>
          <w:bCs/>
          <w:color w:val="000000"/>
        </w:rPr>
        <w:t>femminile</w:t>
      </w:r>
      <w:r w:rsidRPr="00A5248F">
        <w:rPr>
          <w:rFonts w:ascii="Arial" w:hAnsi="Arial" w:cs="Arial"/>
          <w:color w:val="000000"/>
        </w:rPr>
        <w:t xml:space="preserve">, </w:t>
      </w:r>
    </w:p>
    <w:p w14:paraId="17D4EEFC" w14:textId="7B46412D" w:rsidR="00A5248F" w:rsidRDefault="00C56432" w:rsidP="000F582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5248F">
        <w:rPr>
          <w:rFonts w:ascii="Arial" w:hAnsi="Arial" w:cs="Arial"/>
          <w:color w:val="000000"/>
        </w:rPr>
        <w:t xml:space="preserve">valorizzazione del </w:t>
      </w:r>
      <w:r w:rsidRPr="00413E13">
        <w:rPr>
          <w:rFonts w:ascii="Arial" w:hAnsi="Arial" w:cs="Arial"/>
          <w:b/>
          <w:bCs/>
          <w:color w:val="000000"/>
        </w:rPr>
        <w:t>merito</w:t>
      </w:r>
      <w:r w:rsidR="000F5826">
        <w:rPr>
          <w:rFonts w:ascii="Arial" w:hAnsi="Arial" w:cs="Arial"/>
          <w:color w:val="000000"/>
        </w:rPr>
        <w:t xml:space="preserve"> e attenzione al </w:t>
      </w:r>
      <w:r w:rsidRPr="000F5826">
        <w:rPr>
          <w:rFonts w:ascii="Arial" w:hAnsi="Arial" w:cs="Arial"/>
          <w:color w:val="000000"/>
        </w:rPr>
        <w:t xml:space="preserve">rapporto tra </w:t>
      </w:r>
      <w:r w:rsidRPr="000F5826">
        <w:rPr>
          <w:rFonts w:ascii="Arial" w:hAnsi="Arial" w:cs="Arial"/>
          <w:b/>
          <w:bCs/>
          <w:color w:val="000000"/>
        </w:rPr>
        <w:t>diverse generazioni</w:t>
      </w:r>
      <w:r w:rsidRPr="000F5826">
        <w:rPr>
          <w:rFonts w:ascii="Arial" w:hAnsi="Arial" w:cs="Arial"/>
          <w:color w:val="000000"/>
        </w:rPr>
        <w:t xml:space="preserve">, </w:t>
      </w:r>
    </w:p>
    <w:p w14:paraId="513F51A9" w14:textId="64D36C44" w:rsidR="000F5826" w:rsidRPr="000F5826" w:rsidRDefault="009257DA" w:rsidP="000F5826">
      <w:pPr>
        <w:pStyle w:val="Paragrafoelenco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puntare su </w:t>
      </w:r>
      <w:r w:rsidR="000F5826" w:rsidRPr="005153BE">
        <w:rPr>
          <w:rFonts w:ascii="Arial" w:hAnsi="Arial" w:cs="Arial"/>
          <w:b/>
          <w:bCs/>
          <w:color w:val="000000"/>
        </w:rPr>
        <w:t>Flessibilità e conciliazione</w:t>
      </w:r>
      <w:r w:rsidR="000F5826" w:rsidRPr="000F5826">
        <w:rPr>
          <w:rFonts w:ascii="Arial" w:hAnsi="Arial" w:cs="Arial"/>
          <w:color w:val="000000"/>
        </w:rPr>
        <w:t>: aumentare l’efficacia delle prestazioni e promuovere la conciliazione vita professionale e privata</w:t>
      </w:r>
      <w:r w:rsidR="000F5826">
        <w:rPr>
          <w:rFonts w:ascii="Arial" w:hAnsi="Arial" w:cs="Arial"/>
          <w:color w:val="000000"/>
        </w:rPr>
        <w:t>, compreso people care</w:t>
      </w:r>
      <w:r w:rsidR="005153BE">
        <w:rPr>
          <w:rFonts w:ascii="Arial" w:hAnsi="Arial" w:cs="Arial"/>
          <w:color w:val="000000"/>
        </w:rPr>
        <w:t xml:space="preserve"> e welfare aziendale</w:t>
      </w:r>
    </w:p>
    <w:p w14:paraId="0B7899D4" w14:textId="0ACDE4F3" w:rsidR="00C56432" w:rsidRPr="00A5248F" w:rsidRDefault="00C56432" w:rsidP="00A5248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153BE">
        <w:rPr>
          <w:rFonts w:ascii="Arial" w:hAnsi="Arial" w:cs="Arial"/>
          <w:b/>
          <w:bCs/>
          <w:color w:val="000000"/>
        </w:rPr>
        <w:t>integrazione con le diverse realtà territoriali</w:t>
      </w:r>
      <w:r w:rsidRPr="00A5248F">
        <w:rPr>
          <w:rFonts w:ascii="Arial" w:hAnsi="Arial" w:cs="Arial"/>
          <w:color w:val="000000"/>
        </w:rPr>
        <w:t xml:space="preserve"> ossia la conoscenza e la </w:t>
      </w:r>
      <w:r w:rsidRPr="00A5248F">
        <w:rPr>
          <w:rFonts w:ascii="Arial" w:hAnsi="Arial" w:cs="Arial"/>
          <w:b/>
          <w:bCs/>
          <w:color w:val="000000"/>
        </w:rPr>
        <w:t xml:space="preserve">sinergia tra colleghi </w:t>
      </w:r>
      <w:r w:rsidRPr="00A5248F">
        <w:rPr>
          <w:rFonts w:ascii="Arial" w:hAnsi="Arial" w:cs="Arial"/>
          <w:color w:val="000000"/>
        </w:rPr>
        <w:t>con mestieri molto diversi</w:t>
      </w:r>
      <w:r w:rsidR="005D594E" w:rsidRPr="00A5248F">
        <w:rPr>
          <w:rFonts w:ascii="Arial" w:hAnsi="Arial" w:cs="Arial"/>
          <w:color w:val="000000"/>
        </w:rPr>
        <w:t xml:space="preserve"> </w:t>
      </w:r>
      <w:r w:rsidRPr="00A5248F">
        <w:rPr>
          <w:rFonts w:ascii="Arial" w:hAnsi="Arial" w:cs="Arial"/>
          <w:color w:val="000000"/>
        </w:rPr>
        <w:t xml:space="preserve">che lavorano in luoghi differenti e provenienti da molteplici realtà aziendali. </w:t>
      </w:r>
    </w:p>
    <w:p w14:paraId="0C74BA08" w14:textId="75118052" w:rsidR="00C56432" w:rsidRDefault="00C56432" w:rsidP="00C564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74CB91" w14:textId="2D522CD7" w:rsidR="00C56432" w:rsidRDefault="001C3236" w:rsidP="00C5643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Alcune </w:t>
      </w:r>
      <w:r w:rsidR="00A5248F">
        <w:rPr>
          <w:rFonts w:ascii="Arial" w:hAnsi="Arial" w:cs="Arial"/>
          <w:sz w:val="22"/>
          <w:szCs w:val="22"/>
        </w:rPr>
        <w:t>considerazioni</w:t>
      </w:r>
      <w:r>
        <w:rPr>
          <w:rFonts w:ascii="Arial" w:hAnsi="Arial" w:cs="Arial"/>
          <w:sz w:val="22"/>
          <w:szCs w:val="22"/>
        </w:rPr>
        <w:t>:</w:t>
      </w:r>
    </w:p>
    <w:p w14:paraId="481625BC" w14:textId="301CF951" w:rsidR="0038662D" w:rsidRPr="009257DA" w:rsidRDefault="002C7C7F" w:rsidP="009257DA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Tocca la d</w:t>
      </w:r>
      <w:r w:rsidR="0038662D">
        <w:rPr>
          <w:rFonts w:ascii="Arial" w:hAnsi="Arial" w:cs="Arial"/>
          <w:sz w:val="22"/>
          <w:szCs w:val="22"/>
        </w:rPr>
        <w:t>imensione dell’</w:t>
      </w:r>
      <w:r w:rsidR="0038662D" w:rsidRPr="002C7C7F">
        <w:rPr>
          <w:rFonts w:ascii="Arial" w:hAnsi="Arial" w:cs="Arial"/>
          <w:b/>
          <w:bCs/>
          <w:sz w:val="22"/>
          <w:szCs w:val="22"/>
        </w:rPr>
        <w:t>azienda</w:t>
      </w:r>
      <w:r w:rsidR="0038662D">
        <w:rPr>
          <w:rFonts w:ascii="Arial" w:hAnsi="Arial" w:cs="Arial"/>
          <w:sz w:val="22"/>
          <w:szCs w:val="22"/>
        </w:rPr>
        <w:t xml:space="preserve"> come leader inclusivo.</w:t>
      </w:r>
      <w:r w:rsidR="009257DA" w:rsidRPr="009257DA">
        <w:rPr>
          <w:rFonts w:ascii="Arial" w:hAnsi="Arial" w:cs="Arial"/>
        </w:rPr>
        <w:t xml:space="preserve"> </w:t>
      </w:r>
      <w:r w:rsidR="009257DA" w:rsidRPr="005D594E">
        <w:rPr>
          <w:rFonts w:ascii="Arial" w:hAnsi="Arial" w:cs="Arial"/>
        </w:rPr>
        <w:t xml:space="preserve">Consapevolezza, trasformazione del </w:t>
      </w:r>
      <w:proofErr w:type="spellStart"/>
      <w:r w:rsidR="009257DA" w:rsidRPr="005D594E">
        <w:rPr>
          <w:rFonts w:ascii="Arial" w:hAnsi="Arial" w:cs="Arial"/>
        </w:rPr>
        <w:t>mindset</w:t>
      </w:r>
      <w:proofErr w:type="spellEnd"/>
      <w:r w:rsidR="009257DA" w:rsidRPr="005D594E">
        <w:rPr>
          <w:rFonts w:ascii="Arial" w:hAnsi="Arial" w:cs="Arial"/>
        </w:rPr>
        <w:t xml:space="preserve"> del </w:t>
      </w:r>
      <w:r w:rsidR="009257DA">
        <w:rPr>
          <w:rFonts w:ascii="Arial" w:hAnsi="Arial" w:cs="Arial"/>
        </w:rPr>
        <w:t>top-</w:t>
      </w:r>
      <w:r w:rsidR="009257DA" w:rsidRPr="005D594E">
        <w:rPr>
          <w:rFonts w:ascii="Arial" w:hAnsi="Arial" w:cs="Arial"/>
        </w:rPr>
        <w:t>management</w:t>
      </w:r>
      <w:r w:rsidR="009257DA">
        <w:rPr>
          <w:rFonts w:ascii="Arial" w:hAnsi="Arial" w:cs="Arial"/>
        </w:rPr>
        <w:t xml:space="preserve">: </w:t>
      </w:r>
      <w:r w:rsidR="009257DA" w:rsidRPr="002C7C7F">
        <w:rPr>
          <w:rFonts w:ascii="Arial" w:hAnsi="Arial" w:cs="Arial"/>
          <w:b/>
          <w:bCs/>
          <w:sz w:val="22"/>
          <w:szCs w:val="22"/>
        </w:rPr>
        <w:t>Investimento</w:t>
      </w:r>
      <w:r w:rsidR="009257DA">
        <w:rPr>
          <w:rFonts w:ascii="Arial" w:hAnsi="Arial" w:cs="Arial"/>
          <w:sz w:val="22"/>
          <w:szCs w:val="22"/>
        </w:rPr>
        <w:t xml:space="preserve"> </w:t>
      </w:r>
      <w:r w:rsidR="009257DA" w:rsidRPr="002C7C7F">
        <w:rPr>
          <w:rFonts w:ascii="Arial" w:hAnsi="Arial" w:cs="Arial"/>
          <w:b/>
          <w:bCs/>
          <w:sz w:val="22"/>
          <w:szCs w:val="22"/>
        </w:rPr>
        <w:t>imprescindibile</w:t>
      </w:r>
    </w:p>
    <w:p w14:paraId="11F44C33" w14:textId="7E891056" w:rsidR="00CE75CF" w:rsidRPr="00A54BB1" w:rsidRDefault="002C7C7F" w:rsidP="002C7C7F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83952">
        <w:rPr>
          <w:rFonts w:ascii="Arial" w:hAnsi="Arial" w:cs="Arial"/>
          <w:b/>
          <w:bCs/>
          <w:sz w:val="22"/>
          <w:szCs w:val="22"/>
        </w:rPr>
        <w:t xml:space="preserve">Trasformazione del lavoro </w:t>
      </w:r>
      <w:r w:rsidRPr="00483952">
        <w:rPr>
          <w:rFonts w:ascii="Arial" w:hAnsi="Arial" w:cs="Arial"/>
          <w:b/>
          <w:bCs/>
        </w:rPr>
        <w:t xml:space="preserve">del </w:t>
      </w:r>
      <w:r w:rsidR="00CE75CF" w:rsidRPr="00483952">
        <w:rPr>
          <w:rFonts w:ascii="Arial" w:hAnsi="Arial" w:cs="Arial"/>
          <w:b/>
          <w:bCs/>
        </w:rPr>
        <w:t>manager</w:t>
      </w:r>
      <w:r w:rsidR="00CE75CF" w:rsidRPr="002C7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(da gestore </w:t>
      </w:r>
      <w:r w:rsidR="00E90B43">
        <w:rPr>
          <w:rFonts w:ascii="Arial" w:hAnsi="Arial" w:cs="Arial"/>
        </w:rPr>
        <w:t xml:space="preserve">del corretto funzionamento del </w:t>
      </w:r>
      <w:r w:rsidR="009257DA">
        <w:rPr>
          <w:rFonts w:ascii="Arial" w:hAnsi="Arial" w:cs="Arial"/>
        </w:rPr>
        <w:t>proprio ufficio</w:t>
      </w:r>
      <w:r w:rsidR="00E90B4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di collaboratori </w:t>
      </w:r>
      <w:r w:rsidR="009257DA" w:rsidRPr="009257DA">
        <w:rPr>
          <w:rFonts w:ascii="Arial" w:hAnsi="Arial" w:cs="Arial"/>
        </w:rPr>
        <w:sym w:font="Wingdings" w:char="F0E0"/>
      </w:r>
      <w:r w:rsidR="00925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CE75CF" w:rsidRPr="002C7C7F">
        <w:rPr>
          <w:rFonts w:ascii="Arial" w:hAnsi="Arial" w:cs="Arial"/>
        </w:rPr>
        <w:t>“</w:t>
      </w:r>
      <w:proofErr w:type="spellStart"/>
      <w:r w:rsidR="004715FB">
        <w:rPr>
          <w:rFonts w:ascii="Arial" w:hAnsi="Arial" w:cs="Arial"/>
        </w:rPr>
        <w:t>ambassador</w:t>
      </w:r>
      <w:proofErr w:type="spellEnd"/>
      <w:r w:rsidR="00CE75CF" w:rsidRPr="002C7C7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dotato di una </w:t>
      </w:r>
      <w:r w:rsidR="00CE75CF" w:rsidRPr="002C7C7F">
        <w:rPr>
          <w:rFonts w:ascii="Arial" w:hAnsi="Arial" w:cs="Arial"/>
        </w:rPr>
        <w:t xml:space="preserve">visione inclusiva, innovativa, sostenibile, </w:t>
      </w:r>
      <w:r>
        <w:rPr>
          <w:rFonts w:ascii="Arial" w:hAnsi="Arial" w:cs="Arial"/>
        </w:rPr>
        <w:t>capace di</w:t>
      </w:r>
      <w:r w:rsidR="00CE75CF" w:rsidRPr="002C7C7F">
        <w:rPr>
          <w:rFonts w:ascii="Arial" w:hAnsi="Arial" w:cs="Arial"/>
        </w:rPr>
        <w:t xml:space="preserve"> far emergere skill positive dei collaboratori</w:t>
      </w:r>
      <w:r>
        <w:rPr>
          <w:rFonts w:ascii="Arial" w:hAnsi="Arial" w:cs="Arial"/>
        </w:rPr>
        <w:t xml:space="preserve">, </w:t>
      </w:r>
      <w:r w:rsidR="00E90B43">
        <w:rPr>
          <w:rFonts w:ascii="Arial" w:hAnsi="Arial" w:cs="Arial"/>
        </w:rPr>
        <w:t>sviluppare</w:t>
      </w:r>
      <w:r w:rsidR="00CE75CF" w:rsidRPr="002C7C7F">
        <w:rPr>
          <w:rFonts w:ascii="Arial" w:hAnsi="Arial" w:cs="Arial"/>
        </w:rPr>
        <w:t xml:space="preserve"> doti relazionali” ed integrarle</w:t>
      </w:r>
      <w:r>
        <w:rPr>
          <w:rFonts w:ascii="Arial" w:hAnsi="Arial" w:cs="Arial"/>
        </w:rPr>
        <w:t xml:space="preserve"> al lavoro quotidiano)</w:t>
      </w:r>
      <w:r w:rsidR="00CE75CF" w:rsidRPr="002C7C7F">
        <w:rPr>
          <w:rFonts w:ascii="Arial" w:hAnsi="Arial" w:cs="Arial"/>
        </w:rPr>
        <w:t>.</w:t>
      </w:r>
    </w:p>
    <w:p w14:paraId="401E0978" w14:textId="6B44A08F" w:rsidR="00A54BB1" w:rsidRPr="00A54BB1" w:rsidRDefault="00A54BB1" w:rsidP="002C7C7F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Importanza di community engagement </w:t>
      </w:r>
      <w:r w:rsidRPr="00A54BB1">
        <w:rPr>
          <w:rFonts w:ascii="Arial" w:hAnsi="Arial" w:cs="Arial"/>
          <w:sz w:val="22"/>
          <w:szCs w:val="22"/>
        </w:rPr>
        <w:t>(partecipazione a iniziative, tavoli di lavoro,</w:t>
      </w:r>
      <w:r w:rsidR="009257DA">
        <w:rPr>
          <w:rFonts w:ascii="Arial" w:hAnsi="Arial" w:cs="Arial"/>
          <w:sz w:val="22"/>
          <w:szCs w:val="22"/>
        </w:rPr>
        <w:t xml:space="preserve"> </w:t>
      </w:r>
      <w:r w:rsidR="00E90B43">
        <w:rPr>
          <w:rFonts w:ascii="Arial" w:hAnsi="Arial" w:cs="Arial"/>
          <w:sz w:val="22"/>
          <w:szCs w:val="22"/>
        </w:rPr>
        <w:t>confronti</w:t>
      </w:r>
      <w:r w:rsidRPr="00A54BB1">
        <w:rPr>
          <w:rFonts w:ascii="Arial" w:hAnsi="Arial" w:cs="Arial"/>
          <w:sz w:val="22"/>
          <w:szCs w:val="22"/>
        </w:rPr>
        <w:t xml:space="preserve"> …)</w:t>
      </w:r>
    </w:p>
    <w:p w14:paraId="20723045" w14:textId="3ED4153D" w:rsidR="00CE75CF" w:rsidRPr="00A54BB1" w:rsidRDefault="00A54BB1" w:rsidP="00A54BB1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Importanza di monitoraggio </w:t>
      </w:r>
      <w:r w:rsidRPr="00A54BB1">
        <w:rPr>
          <w:rFonts w:ascii="Arial" w:hAnsi="Arial" w:cs="Arial"/>
          <w:sz w:val="22"/>
          <w:szCs w:val="22"/>
        </w:rPr>
        <w:t>(</w:t>
      </w:r>
      <w:r w:rsidRPr="000E7C64">
        <w:rPr>
          <w:rFonts w:ascii="Arial" w:hAnsi="Arial" w:cs="Arial"/>
          <w:b/>
          <w:bCs/>
          <w:sz w:val="22"/>
          <w:szCs w:val="22"/>
        </w:rPr>
        <w:t>dashboard</w:t>
      </w:r>
      <w:r w:rsidRPr="00A54BB1">
        <w:rPr>
          <w:rFonts w:ascii="Arial" w:hAnsi="Arial" w:cs="Arial"/>
          <w:sz w:val="22"/>
          <w:szCs w:val="22"/>
        </w:rPr>
        <w:t xml:space="preserve"> interne</w:t>
      </w:r>
      <w:r w:rsidR="000E7C64">
        <w:rPr>
          <w:rFonts w:ascii="Arial" w:hAnsi="Arial" w:cs="Arial"/>
          <w:sz w:val="22"/>
          <w:szCs w:val="22"/>
        </w:rPr>
        <w:t xml:space="preserve"> come strumento di </w:t>
      </w:r>
      <w:r w:rsidR="000E7C64" w:rsidRPr="000E7C64">
        <w:rPr>
          <w:rFonts w:ascii="Arial" w:hAnsi="Arial" w:cs="Arial"/>
          <w:b/>
          <w:bCs/>
          <w:sz w:val="22"/>
          <w:szCs w:val="22"/>
        </w:rPr>
        <w:t>indirizzo delle scelte aziendali</w:t>
      </w:r>
      <w:r w:rsidRPr="00A54BB1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90B43">
        <w:rPr>
          <w:rFonts w:ascii="Arial" w:hAnsi="Arial" w:cs="Arial"/>
          <w:b/>
          <w:bCs/>
          <w:sz w:val="22"/>
          <w:szCs w:val="22"/>
        </w:rPr>
        <w:t xml:space="preserve">effettuare </w:t>
      </w:r>
      <w:r>
        <w:rPr>
          <w:rFonts w:ascii="Arial" w:hAnsi="Arial" w:cs="Arial"/>
          <w:b/>
          <w:bCs/>
          <w:sz w:val="22"/>
          <w:szCs w:val="22"/>
        </w:rPr>
        <w:t xml:space="preserve">reporting </w:t>
      </w:r>
      <w:r>
        <w:rPr>
          <w:rFonts w:ascii="Arial" w:hAnsi="Arial" w:cs="Arial"/>
          <w:sz w:val="22"/>
          <w:szCs w:val="22"/>
        </w:rPr>
        <w:t xml:space="preserve">e </w:t>
      </w:r>
      <w:r w:rsidR="00CE75CF" w:rsidRPr="00A54BB1">
        <w:rPr>
          <w:rFonts w:ascii="Arial" w:hAnsi="Arial" w:cs="Arial"/>
          <w:b/>
          <w:bCs/>
          <w:sz w:val="22"/>
          <w:szCs w:val="22"/>
        </w:rPr>
        <w:t>comunicazione</w:t>
      </w:r>
      <w:r w:rsidR="00CE75CF" w:rsidRPr="00A54BB1">
        <w:rPr>
          <w:rFonts w:ascii="Arial" w:hAnsi="Arial" w:cs="Arial"/>
          <w:sz w:val="22"/>
          <w:szCs w:val="22"/>
        </w:rPr>
        <w:t xml:space="preserve"> all’esterno </w:t>
      </w:r>
      <w:r w:rsidR="002C7C7F" w:rsidRPr="00A54BB1">
        <w:rPr>
          <w:rFonts w:ascii="Arial" w:hAnsi="Arial" w:cs="Arial"/>
          <w:sz w:val="22"/>
          <w:szCs w:val="22"/>
        </w:rPr>
        <w:t xml:space="preserve">del percorso intrapreso attraverso </w:t>
      </w:r>
      <w:r w:rsidR="00CE75CF" w:rsidRPr="00A54BB1">
        <w:rPr>
          <w:rFonts w:ascii="Arial" w:hAnsi="Arial" w:cs="Arial"/>
          <w:sz w:val="22"/>
          <w:szCs w:val="22"/>
        </w:rPr>
        <w:t xml:space="preserve">dati e </w:t>
      </w:r>
      <w:r w:rsidR="002C7C7F" w:rsidRPr="00A54BB1">
        <w:rPr>
          <w:rFonts w:ascii="Arial" w:hAnsi="Arial" w:cs="Arial"/>
          <w:sz w:val="22"/>
          <w:szCs w:val="22"/>
        </w:rPr>
        <w:t xml:space="preserve">racconto di </w:t>
      </w:r>
      <w:r w:rsidR="00CE75CF" w:rsidRPr="00A54BB1">
        <w:rPr>
          <w:rFonts w:ascii="Arial" w:hAnsi="Arial" w:cs="Arial"/>
          <w:sz w:val="22"/>
          <w:szCs w:val="22"/>
        </w:rPr>
        <w:t xml:space="preserve">buone pratiche </w:t>
      </w:r>
      <w:r w:rsidR="002C7C7F" w:rsidRPr="00A54BB1">
        <w:rPr>
          <w:rFonts w:ascii="Arial" w:hAnsi="Arial" w:cs="Arial"/>
          <w:sz w:val="22"/>
          <w:szCs w:val="22"/>
        </w:rPr>
        <w:t>(</w:t>
      </w:r>
      <w:r w:rsidR="00CE75CF" w:rsidRPr="00A54BB1">
        <w:rPr>
          <w:rFonts w:ascii="Arial" w:hAnsi="Arial" w:cs="Arial"/>
          <w:sz w:val="22"/>
          <w:szCs w:val="22"/>
        </w:rPr>
        <w:t>trasparenza</w:t>
      </w:r>
      <w:r w:rsidR="002C7C7F" w:rsidRPr="00A54BB1">
        <w:rPr>
          <w:rFonts w:ascii="Arial" w:hAnsi="Arial" w:cs="Arial"/>
          <w:sz w:val="22"/>
          <w:szCs w:val="22"/>
        </w:rPr>
        <w:t>, giusto peso all’importanza del tema,</w:t>
      </w:r>
      <w:r w:rsidR="00CE75CF" w:rsidRPr="00A54BB1">
        <w:rPr>
          <w:rFonts w:ascii="Arial" w:hAnsi="Arial" w:cs="Arial"/>
          <w:sz w:val="22"/>
          <w:szCs w:val="22"/>
        </w:rPr>
        <w:t xml:space="preserve"> per indurre circoli virtuosi per altre aziend</w:t>
      </w:r>
      <w:r w:rsidR="002C7C7F" w:rsidRPr="00A54BB1">
        <w:rPr>
          <w:rFonts w:ascii="Arial" w:hAnsi="Arial" w:cs="Arial"/>
          <w:sz w:val="22"/>
          <w:szCs w:val="22"/>
        </w:rPr>
        <w:t>e e lungo la catena di fornitura)</w:t>
      </w:r>
      <w:r w:rsidR="00CE75CF" w:rsidRPr="00A54BB1">
        <w:rPr>
          <w:rFonts w:ascii="Arial" w:hAnsi="Arial" w:cs="Arial"/>
          <w:sz w:val="22"/>
          <w:szCs w:val="22"/>
        </w:rPr>
        <w:t>.</w:t>
      </w:r>
    </w:p>
    <w:p w14:paraId="5AD6F641" w14:textId="448F11B1" w:rsidR="00397289" w:rsidRDefault="00397289" w:rsidP="00064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B5E3E1" w14:textId="77777777" w:rsidR="000E7C64" w:rsidRDefault="000E7C64" w:rsidP="00901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FEF4EB" w14:textId="102E8B26" w:rsidR="00A5248F" w:rsidRPr="00A5248F" w:rsidRDefault="00A5248F" w:rsidP="00901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5248F">
        <w:rPr>
          <w:rFonts w:ascii="Arial" w:hAnsi="Arial" w:cs="Arial"/>
          <w:b/>
          <w:bCs/>
        </w:rPr>
        <w:t>Alcuni dettagli sull’operato Edison</w:t>
      </w:r>
    </w:p>
    <w:p w14:paraId="369C9030" w14:textId="77777777" w:rsidR="005D594E" w:rsidRDefault="005D594E" w:rsidP="00901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11A843" w14:textId="5998BA84" w:rsidR="00901420" w:rsidRPr="00F71F2F" w:rsidRDefault="00901420" w:rsidP="00901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 </w:t>
      </w:r>
      <w:r w:rsidRPr="00F71F2F">
        <w:rPr>
          <w:rFonts w:ascii="Arial" w:hAnsi="Arial" w:cs="Arial"/>
        </w:rPr>
        <w:t>D&amp;I</w:t>
      </w:r>
      <w:r>
        <w:rPr>
          <w:rFonts w:ascii="Arial" w:hAnsi="Arial" w:cs="Arial"/>
        </w:rPr>
        <w:t xml:space="preserve"> affrontato in modo sistemico </w:t>
      </w:r>
      <w:r w:rsidRPr="00F71F2F">
        <w:rPr>
          <w:rFonts w:ascii="Arial" w:hAnsi="Arial" w:cs="Arial"/>
        </w:rPr>
        <w:t xml:space="preserve">nel </w:t>
      </w:r>
      <w:r w:rsidRPr="00B13AF4">
        <w:rPr>
          <w:rFonts w:ascii="Arial" w:hAnsi="Arial" w:cs="Arial"/>
          <w:b/>
          <w:bCs/>
        </w:rPr>
        <w:t>201</w:t>
      </w:r>
      <w:r w:rsidR="00E90B43">
        <w:rPr>
          <w:rFonts w:ascii="Arial" w:hAnsi="Arial" w:cs="Arial"/>
          <w:b/>
          <w:bCs/>
        </w:rPr>
        <w:t>7</w:t>
      </w:r>
      <w:r w:rsidRPr="00F71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i</w:t>
      </w:r>
      <w:r w:rsidRPr="00F71F2F">
        <w:rPr>
          <w:rFonts w:ascii="Arial" w:hAnsi="Arial" w:cs="Arial"/>
        </w:rPr>
        <w:t xml:space="preserve">l </w:t>
      </w:r>
      <w:r w:rsidRPr="00B13AF4">
        <w:rPr>
          <w:rFonts w:ascii="Arial" w:hAnsi="Arial" w:cs="Arial"/>
          <w:b/>
          <w:bCs/>
        </w:rPr>
        <w:t>TRANSFORMATION TEAM</w:t>
      </w:r>
      <w:r w:rsidRPr="00F71F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tramite </w:t>
      </w:r>
      <w:r w:rsidRPr="00F71F2F">
        <w:rPr>
          <w:rFonts w:ascii="Arial" w:hAnsi="Arial" w:cs="Arial"/>
        </w:rPr>
        <w:t xml:space="preserve">il cantiere </w:t>
      </w:r>
      <w:r w:rsidRPr="00B13AF4">
        <w:rPr>
          <w:rFonts w:ascii="Arial" w:hAnsi="Arial" w:cs="Arial"/>
          <w:b/>
          <w:bCs/>
        </w:rPr>
        <w:t>PLURALITA’ &amp; INCLUSIONE</w:t>
      </w:r>
      <w:r w:rsidR="0039728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Partenza da </w:t>
      </w:r>
      <w:r w:rsidRPr="00F71F2F">
        <w:rPr>
          <w:rFonts w:ascii="Arial" w:hAnsi="Arial" w:cs="Arial"/>
        </w:rPr>
        <w:t xml:space="preserve">una Survey ai </w:t>
      </w:r>
      <w:r w:rsidR="00D61A1C">
        <w:rPr>
          <w:rFonts w:ascii="Arial" w:hAnsi="Arial" w:cs="Arial"/>
        </w:rPr>
        <w:t>colleghi</w:t>
      </w:r>
      <w:r w:rsidRPr="00F71F2F">
        <w:rPr>
          <w:rFonts w:ascii="Arial" w:hAnsi="Arial" w:cs="Arial"/>
        </w:rPr>
        <w:t xml:space="preserve"> utile ad una </w:t>
      </w:r>
      <w:r w:rsidRPr="00000CA0">
        <w:rPr>
          <w:rFonts w:ascii="Arial" w:hAnsi="Arial" w:cs="Arial"/>
          <w:b/>
          <w:bCs/>
        </w:rPr>
        <w:t xml:space="preserve">mappatura delle principali diversità e </w:t>
      </w:r>
      <w:r>
        <w:rPr>
          <w:rFonts w:ascii="Arial" w:hAnsi="Arial" w:cs="Arial"/>
          <w:b/>
          <w:bCs/>
        </w:rPr>
        <w:t>de</w:t>
      </w:r>
      <w:r w:rsidRPr="00000CA0">
        <w:rPr>
          <w:rFonts w:ascii="Arial" w:hAnsi="Arial" w:cs="Arial"/>
          <w:b/>
          <w:bCs/>
        </w:rPr>
        <w:t xml:space="preserve">i </w:t>
      </w:r>
      <w:proofErr w:type="gramStart"/>
      <w:r w:rsidRPr="00000CA0">
        <w:rPr>
          <w:rFonts w:ascii="Arial" w:hAnsi="Arial" w:cs="Arial"/>
          <w:b/>
          <w:bCs/>
        </w:rPr>
        <w:t>gap</w:t>
      </w:r>
      <w:proofErr w:type="gramEnd"/>
      <w:r w:rsidRPr="00000CA0">
        <w:rPr>
          <w:rFonts w:ascii="Arial" w:hAnsi="Arial" w:cs="Arial"/>
          <w:b/>
          <w:bCs/>
        </w:rPr>
        <w:t xml:space="preserve"> percepiti</w:t>
      </w:r>
      <w:r w:rsidRPr="00F71F2F">
        <w:rPr>
          <w:rFonts w:ascii="Arial" w:hAnsi="Arial" w:cs="Arial"/>
        </w:rPr>
        <w:t>.</w:t>
      </w:r>
    </w:p>
    <w:p w14:paraId="1570FB3E" w14:textId="77777777" w:rsidR="00901420" w:rsidRPr="00F71F2F" w:rsidRDefault="00901420" w:rsidP="00901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DE01CD" w14:textId="717A00C9" w:rsidR="00A5248F" w:rsidRPr="00C56432" w:rsidRDefault="00A5248F" w:rsidP="00A52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iniziative</w:t>
      </w:r>
      <w:r w:rsidRPr="00C56432">
        <w:rPr>
          <w:rFonts w:ascii="Arial" w:hAnsi="Arial" w:cs="Arial"/>
          <w:color w:val="000000"/>
        </w:rPr>
        <w:t xml:space="preserve"> avviat</w:t>
      </w:r>
      <w:r>
        <w:rPr>
          <w:rFonts w:ascii="Arial" w:hAnsi="Arial" w:cs="Arial"/>
          <w:color w:val="000000"/>
        </w:rPr>
        <w:t>e</w:t>
      </w:r>
      <w:r w:rsidRPr="00C56432">
        <w:rPr>
          <w:rFonts w:ascii="Arial" w:hAnsi="Arial" w:cs="Arial"/>
          <w:color w:val="000000"/>
        </w:rPr>
        <w:t xml:space="preserve"> dal </w:t>
      </w:r>
      <w:r w:rsidR="00E90B43">
        <w:rPr>
          <w:rFonts w:ascii="Arial" w:hAnsi="Arial" w:cs="Arial"/>
          <w:color w:val="000000"/>
        </w:rPr>
        <w:t>2017</w:t>
      </w:r>
      <w:r>
        <w:rPr>
          <w:rFonts w:ascii="Arial" w:hAnsi="Arial" w:cs="Arial"/>
          <w:color w:val="000000"/>
        </w:rPr>
        <w:t>, p</w:t>
      </w:r>
      <w:r w:rsidRPr="00C56432"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</w:rPr>
        <w:t>ono essere</w:t>
      </w:r>
      <w:r w:rsidRPr="00C56432">
        <w:rPr>
          <w:rFonts w:ascii="Arial" w:hAnsi="Arial" w:cs="Arial"/>
          <w:color w:val="000000"/>
        </w:rPr>
        <w:t xml:space="preserve"> classifica</w:t>
      </w:r>
      <w:r>
        <w:rPr>
          <w:rFonts w:ascii="Arial" w:hAnsi="Arial" w:cs="Arial"/>
          <w:color w:val="000000"/>
        </w:rPr>
        <w:t>t</w:t>
      </w:r>
      <w:r w:rsidRPr="00C56432">
        <w:rPr>
          <w:rFonts w:ascii="Arial" w:hAnsi="Arial" w:cs="Arial"/>
          <w:color w:val="000000"/>
        </w:rPr>
        <w:t xml:space="preserve">e in: </w:t>
      </w:r>
    </w:p>
    <w:p w14:paraId="1DF7F1DD" w14:textId="295C21AC" w:rsidR="00A5248F" w:rsidRPr="00C56432" w:rsidRDefault="00A5248F" w:rsidP="00A5248F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</w:rPr>
      </w:pPr>
      <w:r w:rsidRPr="00C56432">
        <w:rPr>
          <w:rFonts w:ascii="Arial" w:hAnsi="Arial" w:cs="Arial"/>
          <w:color w:val="000000"/>
        </w:rPr>
        <w:t xml:space="preserve">• </w:t>
      </w:r>
      <w:r w:rsidRPr="00672811">
        <w:rPr>
          <w:rFonts w:ascii="Arial" w:hAnsi="Arial" w:cs="Arial"/>
          <w:b/>
          <w:bCs/>
          <w:color w:val="000000"/>
        </w:rPr>
        <w:t>rafforzamento consapevolezza</w:t>
      </w:r>
      <w:r w:rsidRPr="00C56432">
        <w:rPr>
          <w:rFonts w:ascii="Arial" w:hAnsi="Arial" w:cs="Arial"/>
          <w:color w:val="000000"/>
        </w:rPr>
        <w:t xml:space="preserve"> sul tema e </w:t>
      </w:r>
      <w:r w:rsidRPr="00672811">
        <w:rPr>
          <w:rFonts w:ascii="Arial" w:hAnsi="Arial" w:cs="Arial"/>
          <w:b/>
          <w:bCs/>
          <w:color w:val="000000"/>
        </w:rPr>
        <w:t>cultura aziendale</w:t>
      </w:r>
      <w:r>
        <w:rPr>
          <w:rFonts w:ascii="Arial" w:hAnsi="Arial" w:cs="Arial"/>
          <w:color w:val="000000"/>
        </w:rPr>
        <w:t xml:space="preserve"> </w:t>
      </w:r>
    </w:p>
    <w:p w14:paraId="4C065D56" w14:textId="658D003D" w:rsidR="00A5248F" w:rsidRPr="00C56432" w:rsidRDefault="00A5248F" w:rsidP="00A5248F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</w:rPr>
      </w:pPr>
      <w:r w:rsidRPr="00C56432">
        <w:rPr>
          <w:rFonts w:ascii="Arial" w:hAnsi="Arial" w:cs="Arial"/>
          <w:color w:val="000000"/>
        </w:rPr>
        <w:t xml:space="preserve">• iniziative di </w:t>
      </w:r>
      <w:r w:rsidRPr="00672811">
        <w:rPr>
          <w:rFonts w:ascii="Arial" w:hAnsi="Arial" w:cs="Arial"/>
          <w:b/>
          <w:bCs/>
          <w:color w:val="000000"/>
        </w:rPr>
        <w:t>integrazione tra colleghi di diversi contesti aziendali</w:t>
      </w:r>
      <w:r w:rsidRPr="00A5248F">
        <w:rPr>
          <w:rFonts w:ascii="Arial" w:hAnsi="Arial" w:cs="Arial"/>
          <w:color w:val="000000"/>
        </w:rPr>
        <w:t xml:space="preserve"> (s</w:t>
      </w:r>
      <w:r w:rsidRPr="00A5248F">
        <w:rPr>
          <w:rFonts w:ascii="Arial" w:hAnsi="Arial" w:cs="Arial"/>
        </w:rPr>
        <w:t>entimento di appartenenza che spinge il lavoratore a essere parte attiva e creativa dell’organizzazione)</w:t>
      </w:r>
    </w:p>
    <w:p w14:paraId="2B3792F8" w14:textId="6D4F074A" w:rsidR="00A5248F" w:rsidRPr="00C56432" w:rsidRDefault="00A5248F" w:rsidP="00A52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56432">
        <w:rPr>
          <w:rFonts w:ascii="Arial" w:hAnsi="Arial" w:cs="Arial"/>
          <w:color w:val="000000"/>
        </w:rPr>
        <w:lastRenderedPageBreak/>
        <w:t xml:space="preserve">• percorsi di </w:t>
      </w:r>
      <w:r w:rsidRPr="00672811">
        <w:rPr>
          <w:rFonts w:ascii="Arial" w:hAnsi="Arial" w:cs="Arial"/>
          <w:b/>
          <w:bCs/>
          <w:color w:val="000000"/>
        </w:rPr>
        <w:t>empowerment</w:t>
      </w:r>
    </w:p>
    <w:p w14:paraId="2F503B3F" w14:textId="77777777" w:rsidR="00E90B43" w:rsidRDefault="00E90B43" w:rsidP="007779E7">
      <w:pPr>
        <w:spacing w:after="0" w:line="264" w:lineRule="exact"/>
        <w:jc w:val="both"/>
        <w:rPr>
          <w:rFonts w:ascii="Arial" w:hAnsi="Arial" w:cs="Arial"/>
        </w:rPr>
      </w:pPr>
    </w:p>
    <w:p w14:paraId="66A07EDD" w14:textId="47F3D722" w:rsidR="009257DA" w:rsidRDefault="00672811" w:rsidP="00925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bidi="he-IL"/>
        </w:rPr>
      </w:pPr>
      <w:r w:rsidRPr="00672811">
        <w:rPr>
          <w:rFonts w:ascii="Arial" w:hAnsi="Arial" w:cs="Arial"/>
        </w:rPr>
        <w:t xml:space="preserve">Collegati a </w:t>
      </w:r>
      <w:r w:rsidR="009257DA">
        <w:rPr>
          <w:rFonts w:ascii="Arial" w:hAnsi="Arial" w:cs="Arial"/>
        </w:rPr>
        <w:t>politica e target</w:t>
      </w:r>
      <w:r w:rsidRPr="00672811">
        <w:rPr>
          <w:rFonts w:ascii="Arial" w:hAnsi="Arial" w:cs="Arial"/>
        </w:rPr>
        <w:t xml:space="preserve"> di sostenibilità:</w:t>
      </w:r>
      <w:r w:rsidR="009257DA" w:rsidRPr="009257DA">
        <w:rPr>
          <w:rFonts w:ascii="Arial" w:hAnsi="Arial" w:cs="Arial"/>
          <w:lang w:bidi="he-IL"/>
        </w:rPr>
        <w:t xml:space="preserve"> </w:t>
      </w:r>
    </w:p>
    <w:p w14:paraId="0DD3734A" w14:textId="3397EE5F" w:rsidR="009257DA" w:rsidRPr="005D60D1" w:rsidRDefault="009257DA" w:rsidP="00925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bidi="he-IL"/>
        </w:rPr>
      </w:pPr>
      <w:r w:rsidRPr="005D60D1">
        <w:rPr>
          <w:rFonts w:ascii="Arial" w:hAnsi="Arial" w:cs="Arial"/>
          <w:lang w:bidi="he-IL"/>
        </w:rPr>
        <w:t>(</w:t>
      </w:r>
      <w:proofErr w:type="spellStart"/>
      <w:r w:rsidRPr="005D60D1">
        <w:rPr>
          <w:rFonts w:ascii="Arial" w:hAnsi="Arial" w:cs="Arial"/>
          <w:b/>
          <w:bCs/>
          <w:lang w:bidi="he-IL"/>
        </w:rPr>
        <w:t>SDGs</w:t>
      </w:r>
      <w:proofErr w:type="spellEnd"/>
      <w:r w:rsidRPr="005D60D1">
        <w:rPr>
          <w:rFonts w:ascii="Arial" w:hAnsi="Arial" w:cs="Arial"/>
          <w:lang w:bidi="he-IL"/>
        </w:rPr>
        <w:t xml:space="preserve"> 4, 5, 8).</w:t>
      </w:r>
    </w:p>
    <w:p w14:paraId="03FA939C" w14:textId="77777777" w:rsidR="009257DA" w:rsidRPr="005D60D1" w:rsidRDefault="009257DA" w:rsidP="00925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60D1">
        <w:rPr>
          <w:rFonts w:ascii="Arial" w:hAnsi="Arial" w:cs="Arial"/>
        </w:rPr>
        <w:t>SDG 4. ISTRUZIONE DI QUALITA’</w:t>
      </w:r>
    </w:p>
    <w:p w14:paraId="3EFD8437" w14:textId="77777777" w:rsidR="009257DA" w:rsidRPr="005D60D1" w:rsidRDefault="009257DA" w:rsidP="00925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60D1">
        <w:rPr>
          <w:rFonts w:ascii="Arial" w:hAnsi="Arial" w:cs="Arial"/>
        </w:rPr>
        <w:t>SDG 5. PARITA’ DI GENERE</w:t>
      </w:r>
    </w:p>
    <w:p w14:paraId="1EC602D5" w14:textId="77777777" w:rsidR="009257DA" w:rsidRPr="005D60D1" w:rsidRDefault="009257DA" w:rsidP="00925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60D1">
        <w:rPr>
          <w:rFonts w:ascii="Arial" w:hAnsi="Arial" w:cs="Arial"/>
        </w:rPr>
        <w:t>SDG 8. LAVORO DIGNITOSO E CRESCITA ECONOMICA</w:t>
      </w:r>
    </w:p>
    <w:p w14:paraId="06828AC0" w14:textId="2D67587B" w:rsidR="00901420" w:rsidRPr="00672811" w:rsidRDefault="00901420" w:rsidP="007779E7">
      <w:pPr>
        <w:spacing w:after="0" w:line="264" w:lineRule="exact"/>
        <w:jc w:val="both"/>
        <w:rPr>
          <w:rFonts w:ascii="Arial" w:hAnsi="Arial" w:cs="Arial"/>
        </w:rPr>
      </w:pPr>
    </w:p>
    <w:p w14:paraId="44663FC1" w14:textId="77777777" w:rsidR="00D61284" w:rsidRPr="005D60D1" w:rsidRDefault="00D61284" w:rsidP="00D61284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5D60D1">
        <w:rPr>
          <w:rFonts w:ascii="Arial" w:eastAsia="Times New Roman" w:hAnsi="Arial" w:cs="Arial"/>
          <w:b/>
          <w:bCs/>
        </w:rPr>
        <w:t>diversity</w:t>
      </w:r>
      <w:proofErr w:type="spellEnd"/>
      <w:r w:rsidRPr="005D60D1">
        <w:rPr>
          <w:rFonts w:ascii="Arial" w:eastAsia="Times New Roman" w:hAnsi="Arial" w:cs="Arial"/>
        </w:rPr>
        <w:t xml:space="preserve">: sostanziale bilanciamento tra le candidature femminili e maschili alle promozioni verso posizioni manageriali, rispetto a presenza femminile ancora limitata nelle posizioni apicali.           </w:t>
      </w:r>
    </w:p>
    <w:p w14:paraId="57FC0F67" w14:textId="6A13D768" w:rsidR="00D61284" w:rsidRDefault="007779E7" w:rsidP="00D61284">
      <w:pPr>
        <w:spacing w:after="0" w:line="240" w:lineRule="auto"/>
        <w:jc w:val="both"/>
        <w:rPr>
          <w:rFonts w:ascii="Arial" w:hAnsi="Arial" w:cs="Arial"/>
        </w:rPr>
      </w:pPr>
      <w:r w:rsidRPr="00D61284">
        <w:rPr>
          <w:rFonts w:ascii="Arial" w:eastAsia="Times New Roman" w:hAnsi="Arial" w:cs="Arial"/>
          <w:b/>
          <w:bCs/>
        </w:rPr>
        <w:t>inclusione</w:t>
      </w:r>
      <w:r w:rsidRPr="00D61284">
        <w:rPr>
          <w:rFonts w:ascii="Arial" w:eastAsia="Times New Roman" w:hAnsi="Arial" w:cs="Arial"/>
        </w:rPr>
        <w:t xml:space="preserve">: </w:t>
      </w:r>
      <w:r w:rsidR="0010582A" w:rsidRPr="00D61284">
        <w:rPr>
          <w:rFonts w:ascii="Arial" w:eastAsia="Times New Roman" w:hAnsi="Arial" w:cs="Arial"/>
        </w:rPr>
        <w:t xml:space="preserve">coinvolti più di </w:t>
      </w:r>
      <w:r w:rsidRPr="00D61284">
        <w:rPr>
          <w:rFonts w:ascii="Arial" w:eastAsia="Times New Roman" w:hAnsi="Arial" w:cs="Arial"/>
        </w:rPr>
        <w:t>2.0</w:t>
      </w:r>
      <w:r w:rsidR="0010582A" w:rsidRPr="00D61284">
        <w:rPr>
          <w:rFonts w:ascii="Arial" w:eastAsia="Times New Roman" w:hAnsi="Arial" w:cs="Arial"/>
        </w:rPr>
        <w:t>00</w:t>
      </w:r>
      <w:r w:rsidRPr="00D61284">
        <w:rPr>
          <w:rFonts w:ascii="Arial" w:eastAsia="Times New Roman" w:hAnsi="Arial" w:cs="Arial"/>
        </w:rPr>
        <w:t xml:space="preserve"> dipendenti </w:t>
      </w:r>
      <w:r w:rsidR="00D61284" w:rsidRPr="00D61284">
        <w:rPr>
          <w:rFonts w:ascii="Arial" w:eastAsia="Times New Roman" w:hAnsi="Arial" w:cs="Arial"/>
        </w:rPr>
        <w:t xml:space="preserve">su circa 5.000 </w:t>
      </w:r>
      <w:r w:rsidR="00E92C52" w:rsidRPr="00D61284">
        <w:rPr>
          <w:rFonts w:ascii="Arial" w:eastAsia="Times New Roman" w:hAnsi="Arial" w:cs="Arial"/>
        </w:rPr>
        <w:t xml:space="preserve">con progetti </w:t>
      </w:r>
      <w:r w:rsidR="00E92C52" w:rsidRPr="00D61284">
        <w:rPr>
          <w:rFonts w:ascii="Arial" w:hAnsi="Arial" w:cs="Arial"/>
        </w:rPr>
        <w:t xml:space="preserve">(nel paniere ci sono i seguenti progetti: svariati progetti </w:t>
      </w:r>
      <w:r w:rsidR="00F85319" w:rsidRPr="00D61284">
        <w:rPr>
          <w:rFonts w:ascii="Arial" w:hAnsi="Arial" w:cs="Arial"/>
        </w:rPr>
        <w:t xml:space="preserve">di </w:t>
      </w:r>
    </w:p>
    <w:p w14:paraId="040B8334" w14:textId="77777777" w:rsidR="00D61284" w:rsidRPr="00D61284" w:rsidRDefault="00E92C52" w:rsidP="00D6128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1284">
        <w:rPr>
          <w:rFonts w:ascii="Arial" w:hAnsi="Arial" w:cs="Arial"/>
        </w:rPr>
        <w:t>mentorship</w:t>
      </w:r>
      <w:proofErr w:type="spellEnd"/>
      <w:r w:rsidRPr="00D61284">
        <w:rPr>
          <w:rFonts w:ascii="Arial" w:hAnsi="Arial" w:cs="Arial"/>
        </w:rPr>
        <w:t xml:space="preserve">, </w:t>
      </w:r>
    </w:p>
    <w:p w14:paraId="679F7632" w14:textId="77777777" w:rsidR="00D61284" w:rsidRPr="00D61284" w:rsidRDefault="00F85319" w:rsidP="00D6128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D61284">
        <w:rPr>
          <w:rFonts w:ascii="Arial" w:hAnsi="Arial" w:cs="Arial"/>
        </w:rPr>
        <w:t xml:space="preserve">Leadership al femminile, </w:t>
      </w:r>
    </w:p>
    <w:p w14:paraId="7B98D0ED" w14:textId="7229D6FE" w:rsidR="00D61284" w:rsidRPr="00D61284" w:rsidRDefault="00D61284" w:rsidP="00D6128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D61284">
        <w:rPr>
          <w:rFonts w:ascii="Arial" w:hAnsi="Arial" w:cs="Arial"/>
        </w:rPr>
        <w:t>corsi di negoziazione inclusiva</w:t>
      </w:r>
    </w:p>
    <w:p w14:paraId="3D06E10F" w14:textId="77777777" w:rsidR="00740084" w:rsidRPr="00D61284" w:rsidRDefault="00740084" w:rsidP="0074008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1284">
        <w:rPr>
          <w:rFonts w:ascii="Arial" w:hAnsi="Arial" w:cs="Arial"/>
        </w:rPr>
        <w:t>Inspiring</w:t>
      </w:r>
      <w:proofErr w:type="spellEnd"/>
      <w:r w:rsidRPr="00D61284">
        <w:rPr>
          <w:rFonts w:ascii="Arial" w:hAnsi="Arial" w:cs="Arial"/>
        </w:rPr>
        <w:t xml:space="preserve"> Ambassador, </w:t>
      </w:r>
    </w:p>
    <w:p w14:paraId="19CF33A3" w14:textId="6C43CE2F" w:rsidR="00D61284" w:rsidRDefault="00F85319" w:rsidP="00D6128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D61284">
        <w:rPr>
          <w:rFonts w:ascii="Arial" w:hAnsi="Arial" w:cs="Arial"/>
        </w:rPr>
        <w:t>C</w:t>
      </w:r>
      <w:r w:rsidR="00E92C52" w:rsidRPr="00D61284">
        <w:rPr>
          <w:rFonts w:ascii="Arial" w:hAnsi="Arial" w:cs="Arial"/>
        </w:rPr>
        <w:t>onnecting</w:t>
      </w:r>
      <w:proofErr w:type="spellEnd"/>
      <w:r w:rsidR="00E92C52" w:rsidRPr="00D61284">
        <w:rPr>
          <w:rFonts w:ascii="Arial" w:hAnsi="Arial" w:cs="Arial"/>
        </w:rPr>
        <w:t xml:space="preserve"> Edison, </w:t>
      </w:r>
    </w:p>
    <w:p w14:paraId="0049D31F" w14:textId="6A6069C3" w:rsidR="00740084" w:rsidRPr="00D61284" w:rsidRDefault="00740084" w:rsidP="00D6128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pranzo con l’AD</w:t>
      </w:r>
    </w:p>
    <w:p w14:paraId="461B678E" w14:textId="12023FB5" w:rsidR="00D61284" w:rsidRPr="00D61284" w:rsidRDefault="00E92C52" w:rsidP="00D6128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D61284">
        <w:rPr>
          <w:rFonts w:ascii="Arial" w:hAnsi="Arial" w:cs="Arial"/>
        </w:rPr>
        <w:t xml:space="preserve">Professional Exchange, </w:t>
      </w:r>
      <w:r w:rsidR="00D61284" w:rsidRPr="00D61284">
        <w:rPr>
          <w:rFonts w:ascii="Arial" w:hAnsi="Arial" w:cs="Arial"/>
          <w:lang w:bidi="he-IL"/>
        </w:rPr>
        <w:t xml:space="preserve">iniziative di </w:t>
      </w:r>
      <w:proofErr w:type="spellStart"/>
      <w:r w:rsidR="00D61284" w:rsidRPr="00D61284">
        <w:rPr>
          <w:rFonts w:ascii="Arial" w:hAnsi="Arial" w:cs="Arial"/>
          <w:lang w:bidi="he-IL"/>
        </w:rPr>
        <w:t>employability</w:t>
      </w:r>
      <w:proofErr w:type="spellEnd"/>
      <w:r w:rsidR="00D61284" w:rsidRPr="00D61284">
        <w:rPr>
          <w:rFonts w:ascii="Arial" w:hAnsi="Arial" w:cs="Arial"/>
          <w:lang w:bidi="he-IL"/>
        </w:rPr>
        <w:t>, favorisce l’espressione del talento, la condivisione delle competenze</w:t>
      </w:r>
    </w:p>
    <w:p w14:paraId="05FF7EE7" w14:textId="77777777" w:rsidR="00D61284" w:rsidRPr="00D61284" w:rsidRDefault="00D61284" w:rsidP="00D6128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3A0F25" w14:textId="7BDFB349" w:rsidR="007779E7" w:rsidRPr="00D61284" w:rsidRDefault="00E92C52" w:rsidP="00D6128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61284">
        <w:rPr>
          <w:rFonts w:ascii="Arial" w:hAnsi="Arial" w:cs="Arial"/>
          <w:i/>
          <w:iCs/>
          <w:lang w:eastAsia="it-IT"/>
        </w:rPr>
        <w:t>(</w:t>
      </w:r>
      <w:r w:rsidR="007779E7" w:rsidRPr="00D61284">
        <w:rPr>
          <w:rFonts w:ascii="Arial" w:hAnsi="Arial" w:cs="Arial"/>
          <w:i/>
          <w:iCs/>
          <w:lang w:eastAsia="it-IT"/>
        </w:rPr>
        <w:t xml:space="preserve">sforzo compiuto dall’azienda nel rimanere vicina alle proprie persone </w:t>
      </w:r>
      <w:r w:rsidRPr="00D61284">
        <w:rPr>
          <w:rFonts w:ascii="Arial" w:hAnsi="Arial" w:cs="Arial"/>
          <w:i/>
          <w:iCs/>
          <w:lang w:eastAsia="it-IT"/>
        </w:rPr>
        <w:t xml:space="preserve">in periodo di pandemia, </w:t>
      </w:r>
      <w:r w:rsidR="007779E7" w:rsidRPr="00D61284">
        <w:rPr>
          <w:rFonts w:ascii="Arial" w:hAnsi="Arial" w:cs="Arial"/>
          <w:i/>
          <w:iCs/>
          <w:lang w:eastAsia="it-IT"/>
        </w:rPr>
        <w:t>attraverso iniziative di coinvolgimento digitale che hanno raggiunto circa 4.500 persone</w:t>
      </w:r>
      <w:r w:rsidRPr="00D61284">
        <w:rPr>
          <w:rFonts w:ascii="Arial" w:hAnsi="Arial" w:cs="Arial"/>
          <w:i/>
          <w:iCs/>
          <w:lang w:eastAsia="it-IT"/>
        </w:rPr>
        <w:t>)</w:t>
      </w:r>
      <w:r w:rsidR="007779E7" w:rsidRPr="00D61284">
        <w:rPr>
          <w:rFonts w:ascii="Arial" w:eastAsia="Times New Roman" w:hAnsi="Arial" w:cs="Arial"/>
        </w:rPr>
        <w:t>.</w:t>
      </w:r>
    </w:p>
    <w:p w14:paraId="047DB2B3" w14:textId="653D397E" w:rsidR="00F85319" w:rsidRDefault="00F85319" w:rsidP="007779E7">
      <w:pPr>
        <w:spacing w:after="0" w:line="264" w:lineRule="exact"/>
        <w:jc w:val="both"/>
        <w:rPr>
          <w:rFonts w:ascii="Arial" w:hAnsi="Arial" w:cs="Arial"/>
        </w:rPr>
      </w:pPr>
    </w:p>
    <w:p w14:paraId="78D38703" w14:textId="4BF4DD68" w:rsidR="00F85319" w:rsidRDefault="00F85319" w:rsidP="007779E7">
      <w:pPr>
        <w:spacing w:after="0" w:line="264" w:lineRule="exact"/>
        <w:jc w:val="both"/>
        <w:rPr>
          <w:rFonts w:ascii="Arial" w:hAnsi="Arial" w:cs="Arial"/>
        </w:rPr>
      </w:pPr>
    </w:p>
    <w:p w14:paraId="0BDEBA46" w14:textId="3D583E3B" w:rsidR="00740084" w:rsidRPr="00B302A4" w:rsidRDefault="00FE6E0C" w:rsidP="007779E7">
      <w:pPr>
        <w:spacing w:after="0" w:line="264" w:lineRule="exact"/>
        <w:jc w:val="both"/>
        <w:rPr>
          <w:rFonts w:ascii="Arial" w:hAnsi="Arial" w:cs="Arial"/>
          <w:b/>
          <w:bCs/>
        </w:rPr>
      </w:pPr>
      <w:r w:rsidRPr="00B302A4">
        <w:rPr>
          <w:rFonts w:ascii="Arial" w:hAnsi="Arial" w:cs="Arial"/>
          <w:b/>
          <w:bCs/>
        </w:rPr>
        <w:t>RAPPORTO CON I CLIENTI</w:t>
      </w:r>
    </w:p>
    <w:p w14:paraId="5F8932D1" w14:textId="77777777" w:rsidR="00FE6E0C" w:rsidRDefault="00FE6E0C" w:rsidP="007779E7">
      <w:pPr>
        <w:spacing w:after="0" w:line="264" w:lineRule="exact"/>
        <w:jc w:val="both"/>
        <w:rPr>
          <w:rFonts w:ascii="Arial" w:hAnsi="Arial" w:cs="Arial"/>
        </w:rPr>
      </w:pPr>
    </w:p>
    <w:p w14:paraId="69AEFE4E" w14:textId="5A5E5E1C" w:rsidR="00740084" w:rsidRDefault="00EB66C2" w:rsidP="007779E7">
      <w:pPr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Transizione giusta: non lasciare indietro nessuno</w:t>
      </w:r>
    </w:p>
    <w:p w14:paraId="714D3934" w14:textId="77777777" w:rsidR="00B302A4" w:rsidRDefault="00B302A4" w:rsidP="007779E7">
      <w:pPr>
        <w:spacing w:after="0" w:line="264" w:lineRule="exact"/>
        <w:jc w:val="both"/>
        <w:rPr>
          <w:rFonts w:ascii="Arial" w:hAnsi="Arial" w:cs="Arial"/>
        </w:rPr>
      </w:pPr>
    </w:p>
    <w:p w14:paraId="03A82C8B" w14:textId="292B0F88" w:rsidR="00EB66C2" w:rsidRDefault="00740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Sostenibilità per Edison significa anche </w:t>
      </w:r>
      <w:r w:rsidR="00B302A4">
        <w:rPr>
          <w:rFonts w:ascii="Arial" w:hAnsi="Arial" w:cs="Arial"/>
          <w:lang w:bidi="he-IL"/>
        </w:rPr>
        <w:t xml:space="preserve">ascolto e </w:t>
      </w:r>
      <w:r>
        <w:rPr>
          <w:rFonts w:ascii="Arial" w:hAnsi="Arial" w:cs="Arial"/>
          <w:lang w:bidi="he-IL"/>
        </w:rPr>
        <w:t>vicinanza ai clienti</w:t>
      </w:r>
      <w:r w:rsidR="00EB66C2">
        <w:rPr>
          <w:rFonts w:ascii="Arial" w:hAnsi="Arial" w:cs="Arial"/>
          <w:lang w:bidi="he-IL"/>
        </w:rPr>
        <w:t xml:space="preserve"> e al territorio</w:t>
      </w:r>
    </w:p>
    <w:p w14:paraId="395DA51A" w14:textId="6289D8D1" w:rsidR="00740084" w:rsidRDefault="00740084" w:rsidP="00EB66C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he-IL"/>
        </w:rPr>
      </w:pPr>
      <w:r w:rsidRPr="00EB66C2">
        <w:rPr>
          <w:rFonts w:ascii="Arial" w:hAnsi="Arial" w:cs="Arial"/>
          <w:lang w:bidi="he-IL"/>
        </w:rPr>
        <w:t>Cioè ai consumatori finali ma anche alle imprese partner che con noi lavorano verso la transizione energetica</w:t>
      </w:r>
    </w:p>
    <w:p w14:paraId="5D4FA915" w14:textId="707527D1" w:rsidR="00EB66C2" w:rsidRDefault="00EB66C2" w:rsidP="00EB66C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Utilizzando tutti i canali di contatto con il cliente: da punto fisico alle app perché non vogliamo che il canale costituisca un fattore di disuguaglianza</w:t>
      </w:r>
    </w:p>
    <w:p w14:paraId="59856586" w14:textId="0FDCD08A" w:rsidR="00EB66C2" w:rsidRDefault="00EB66C2" w:rsidP="00EB66C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Sinergia con gli stakeholder del territorio per fare sviluppo territoriale (scuola dei mestieri è inclusione, anche sociale)</w:t>
      </w:r>
    </w:p>
    <w:p w14:paraId="2538FD60" w14:textId="3D0D19C7" w:rsidR="00EB66C2" w:rsidRDefault="00EB66C2" w:rsidP="00EB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Percorso interno </w:t>
      </w:r>
      <w:r w:rsidR="00B302A4">
        <w:rPr>
          <w:rFonts w:ascii="Arial" w:hAnsi="Arial" w:cs="Arial"/>
          <w:lang w:bidi="he-IL"/>
        </w:rPr>
        <w:t xml:space="preserve">di mix di competenze (nate </w:t>
      </w:r>
      <w:r w:rsidR="002279F2">
        <w:rPr>
          <w:rFonts w:ascii="Arial" w:hAnsi="Arial" w:cs="Arial"/>
          <w:lang w:bidi="he-IL"/>
        </w:rPr>
        <w:t>anche</w:t>
      </w:r>
      <w:r w:rsidR="00B302A4">
        <w:rPr>
          <w:rFonts w:ascii="Arial" w:hAnsi="Arial" w:cs="Arial"/>
          <w:lang w:bidi="he-IL"/>
        </w:rPr>
        <w:t xml:space="preserve"> da acquisizione fatte) e conseguente </w:t>
      </w:r>
      <w:r>
        <w:rPr>
          <w:rFonts w:ascii="Arial" w:hAnsi="Arial" w:cs="Arial"/>
          <w:lang w:bidi="he-IL"/>
        </w:rPr>
        <w:t>valorizzare: idee, progetti, aree geografiche</w:t>
      </w:r>
      <w:r w:rsidR="002279F2">
        <w:rPr>
          <w:rFonts w:ascii="Arial" w:hAnsi="Arial" w:cs="Arial"/>
          <w:lang w:bidi="he-IL"/>
        </w:rPr>
        <w:t>.</w:t>
      </w:r>
    </w:p>
    <w:p w14:paraId="283053B6" w14:textId="4AB785B2" w:rsidR="002279F2" w:rsidRPr="00EB66C2" w:rsidRDefault="002279F2" w:rsidP="002279F2">
      <w:pPr>
        <w:pStyle w:val="Default"/>
        <w:rPr>
          <w:rFonts w:ascii="Arial" w:hAnsi="Arial" w:cs="Arial"/>
          <w:lang w:bidi="he-IL"/>
        </w:rPr>
      </w:pPr>
      <w:r>
        <w:rPr>
          <w:rFonts w:ascii="Arial" w:hAnsi="Arial" w:cs="Arial"/>
          <w:b/>
          <w:bCs/>
        </w:rPr>
        <w:br/>
      </w:r>
    </w:p>
    <w:p w14:paraId="406221C8" w14:textId="73A88781" w:rsidR="00EB66C2" w:rsidRPr="00EB66C2" w:rsidRDefault="00EB66C2" w:rsidP="00EB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he-IL"/>
        </w:rPr>
      </w:pPr>
    </w:p>
    <w:p w14:paraId="10FCF561" w14:textId="77777777" w:rsidR="00740084" w:rsidRPr="00B56B52" w:rsidRDefault="00740084">
      <w:pPr>
        <w:autoSpaceDE w:val="0"/>
        <w:autoSpaceDN w:val="0"/>
        <w:adjustRightInd w:val="0"/>
        <w:spacing w:after="0" w:line="240" w:lineRule="auto"/>
      </w:pPr>
    </w:p>
    <w:sectPr w:rsidR="00740084" w:rsidRPr="00B56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A8E3AF"/>
    <w:multiLevelType w:val="hybridMultilevel"/>
    <w:tmpl w:val="93A99C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94D58F"/>
    <w:multiLevelType w:val="hybridMultilevel"/>
    <w:tmpl w:val="8CCBF4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92CDF"/>
    <w:multiLevelType w:val="hybridMultilevel"/>
    <w:tmpl w:val="7FB850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B4319"/>
    <w:multiLevelType w:val="hybridMultilevel"/>
    <w:tmpl w:val="BAD4D426"/>
    <w:lvl w:ilvl="0" w:tplc="3E76897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182065"/>
    <w:multiLevelType w:val="hybridMultilevel"/>
    <w:tmpl w:val="F580E78A"/>
    <w:lvl w:ilvl="0" w:tplc="2B524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57DC7"/>
    <w:multiLevelType w:val="hybridMultilevel"/>
    <w:tmpl w:val="FF040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3283"/>
    <w:multiLevelType w:val="hybridMultilevel"/>
    <w:tmpl w:val="F63E6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086F"/>
    <w:multiLevelType w:val="hybridMultilevel"/>
    <w:tmpl w:val="EE0A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6BC"/>
    <w:multiLevelType w:val="hybridMultilevel"/>
    <w:tmpl w:val="5A7EF91A"/>
    <w:lvl w:ilvl="0" w:tplc="6BDC7176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FD0227"/>
    <w:multiLevelType w:val="hybridMultilevel"/>
    <w:tmpl w:val="5E3A42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104D1"/>
    <w:multiLevelType w:val="hybridMultilevel"/>
    <w:tmpl w:val="D624C8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C0F92"/>
    <w:multiLevelType w:val="hybridMultilevel"/>
    <w:tmpl w:val="0E901FDA"/>
    <w:lvl w:ilvl="0" w:tplc="97D0A35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5C5CC356">
      <w:numFmt w:val="bullet"/>
      <w:lvlText w:val="•"/>
      <w:lvlJc w:val="left"/>
      <w:pPr>
        <w:ind w:left="2496" w:hanging="360"/>
      </w:pPr>
      <w:rPr>
        <w:rFonts w:ascii="Arial" w:eastAsiaTheme="minorHAnsi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55E69E9"/>
    <w:multiLevelType w:val="hybridMultilevel"/>
    <w:tmpl w:val="A47A71E8"/>
    <w:lvl w:ilvl="0" w:tplc="B2CCE7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17258"/>
    <w:multiLevelType w:val="hybridMultilevel"/>
    <w:tmpl w:val="DE3C4EB0"/>
    <w:lvl w:ilvl="0" w:tplc="096A6150">
      <w:numFmt w:val="bullet"/>
      <w:lvlText w:val="*"/>
      <w:lvlJc w:val="left"/>
      <w:pPr>
        <w:ind w:left="1247" w:hanging="114"/>
      </w:pPr>
      <w:rPr>
        <w:rFonts w:ascii="Calibri" w:eastAsia="Calibri" w:hAnsi="Calibri" w:cs="Calibri" w:hint="default"/>
        <w:color w:val="231F20"/>
        <w:w w:val="111"/>
        <w:sz w:val="12"/>
        <w:szCs w:val="12"/>
        <w:lang w:val="it-IT" w:eastAsia="it-IT" w:bidi="it-IT"/>
      </w:rPr>
    </w:lvl>
    <w:lvl w:ilvl="1" w:tplc="D2E662AA">
      <w:numFmt w:val="bullet"/>
      <w:lvlText w:val="•"/>
      <w:lvlJc w:val="left"/>
      <w:pPr>
        <w:ind w:left="1306" w:hanging="171"/>
      </w:pPr>
      <w:rPr>
        <w:rFonts w:ascii="Calibri" w:eastAsia="Calibri" w:hAnsi="Calibri" w:cs="Calibri" w:hint="default"/>
        <w:color w:val="F99D1C"/>
        <w:w w:val="100"/>
        <w:sz w:val="18"/>
        <w:szCs w:val="18"/>
        <w:lang w:val="it-IT" w:eastAsia="it-IT" w:bidi="it-IT"/>
      </w:rPr>
    </w:lvl>
    <w:lvl w:ilvl="2" w:tplc="AFA4BBD4">
      <w:numFmt w:val="bullet"/>
      <w:lvlText w:val="•"/>
      <w:lvlJc w:val="left"/>
      <w:pPr>
        <w:ind w:left="4753" w:hanging="171"/>
      </w:pPr>
      <w:rPr>
        <w:rFonts w:hint="default"/>
        <w:lang w:val="it-IT" w:eastAsia="it-IT" w:bidi="it-IT"/>
      </w:rPr>
    </w:lvl>
    <w:lvl w:ilvl="3" w:tplc="46967F4E">
      <w:numFmt w:val="bullet"/>
      <w:lvlText w:val="•"/>
      <w:lvlJc w:val="left"/>
      <w:pPr>
        <w:ind w:left="5647" w:hanging="171"/>
      </w:pPr>
      <w:rPr>
        <w:rFonts w:hint="default"/>
        <w:lang w:val="it-IT" w:eastAsia="it-IT" w:bidi="it-IT"/>
      </w:rPr>
    </w:lvl>
    <w:lvl w:ilvl="4" w:tplc="6DAE132A">
      <w:numFmt w:val="bullet"/>
      <w:lvlText w:val="•"/>
      <w:lvlJc w:val="left"/>
      <w:pPr>
        <w:ind w:left="6541" w:hanging="171"/>
      </w:pPr>
      <w:rPr>
        <w:rFonts w:hint="default"/>
        <w:lang w:val="it-IT" w:eastAsia="it-IT" w:bidi="it-IT"/>
      </w:rPr>
    </w:lvl>
    <w:lvl w:ilvl="5" w:tplc="A3462520">
      <w:numFmt w:val="bullet"/>
      <w:lvlText w:val="•"/>
      <w:lvlJc w:val="left"/>
      <w:pPr>
        <w:ind w:left="7435" w:hanging="171"/>
      </w:pPr>
      <w:rPr>
        <w:rFonts w:hint="default"/>
        <w:lang w:val="it-IT" w:eastAsia="it-IT" w:bidi="it-IT"/>
      </w:rPr>
    </w:lvl>
    <w:lvl w:ilvl="6" w:tplc="B12C70DE">
      <w:numFmt w:val="bullet"/>
      <w:lvlText w:val="•"/>
      <w:lvlJc w:val="left"/>
      <w:pPr>
        <w:ind w:left="8329" w:hanging="171"/>
      </w:pPr>
      <w:rPr>
        <w:rFonts w:hint="default"/>
        <w:lang w:val="it-IT" w:eastAsia="it-IT" w:bidi="it-IT"/>
      </w:rPr>
    </w:lvl>
    <w:lvl w:ilvl="7" w:tplc="6852686E">
      <w:numFmt w:val="bullet"/>
      <w:lvlText w:val="•"/>
      <w:lvlJc w:val="left"/>
      <w:pPr>
        <w:ind w:left="9223" w:hanging="171"/>
      </w:pPr>
      <w:rPr>
        <w:rFonts w:hint="default"/>
        <w:lang w:val="it-IT" w:eastAsia="it-IT" w:bidi="it-IT"/>
      </w:rPr>
    </w:lvl>
    <w:lvl w:ilvl="8" w:tplc="CB82DA96">
      <w:numFmt w:val="bullet"/>
      <w:lvlText w:val="•"/>
      <w:lvlJc w:val="left"/>
      <w:pPr>
        <w:ind w:left="10117" w:hanging="171"/>
      </w:pPr>
      <w:rPr>
        <w:rFonts w:hint="default"/>
        <w:lang w:val="it-IT" w:eastAsia="it-IT" w:bidi="it-IT"/>
      </w:rPr>
    </w:lvl>
  </w:abstractNum>
  <w:abstractNum w:abstractNumId="14" w15:restartNumberingAfterBreak="0">
    <w:nsid w:val="51544FC1"/>
    <w:multiLevelType w:val="hybridMultilevel"/>
    <w:tmpl w:val="E398DDF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7AC28A8"/>
    <w:multiLevelType w:val="hybridMultilevel"/>
    <w:tmpl w:val="CA861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C7D14"/>
    <w:multiLevelType w:val="hybridMultilevel"/>
    <w:tmpl w:val="A8FEAA74"/>
    <w:lvl w:ilvl="0" w:tplc="A7446C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CD1771B"/>
    <w:multiLevelType w:val="hybridMultilevel"/>
    <w:tmpl w:val="ECDEA10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E3F7037"/>
    <w:multiLevelType w:val="hybridMultilevel"/>
    <w:tmpl w:val="3304A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85736"/>
    <w:multiLevelType w:val="hybridMultilevel"/>
    <w:tmpl w:val="0A3A961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4D32276"/>
    <w:multiLevelType w:val="hybridMultilevel"/>
    <w:tmpl w:val="7FAA2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17CB"/>
    <w:multiLevelType w:val="hybridMultilevel"/>
    <w:tmpl w:val="C98EE7B2"/>
    <w:lvl w:ilvl="0" w:tplc="2B524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811A8"/>
    <w:multiLevelType w:val="hybridMultilevel"/>
    <w:tmpl w:val="329AA20A"/>
    <w:lvl w:ilvl="0" w:tplc="2B524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15"/>
  </w:num>
  <w:num w:numId="5">
    <w:abstractNumId w:val="2"/>
  </w:num>
  <w:num w:numId="6">
    <w:abstractNumId w:val="6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8"/>
  </w:num>
  <w:num w:numId="18">
    <w:abstractNumId w:val="0"/>
  </w:num>
  <w:num w:numId="19">
    <w:abstractNumId w:val="12"/>
  </w:num>
  <w:num w:numId="20">
    <w:abstractNumId w:val="17"/>
  </w:num>
  <w:num w:numId="21">
    <w:abstractNumId w:val="5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99"/>
    <w:rsid w:val="00000CA0"/>
    <w:rsid w:val="000055ED"/>
    <w:rsid w:val="00064A80"/>
    <w:rsid w:val="00066043"/>
    <w:rsid w:val="000E7C64"/>
    <w:rsid w:val="000F5826"/>
    <w:rsid w:val="0010582A"/>
    <w:rsid w:val="00105A6D"/>
    <w:rsid w:val="00105A75"/>
    <w:rsid w:val="0011104D"/>
    <w:rsid w:val="001C3236"/>
    <w:rsid w:val="002279F2"/>
    <w:rsid w:val="00237E39"/>
    <w:rsid w:val="00240BFE"/>
    <w:rsid w:val="002C7C7F"/>
    <w:rsid w:val="003020D4"/>
    <w:rsid w:val="00330FA3"/>
    <w:rsid w:val="003852E5"/>
    <w:rsid w:val="0038662D"/>
    <w:rsid w:val="00397289"/>
    <w:rsid w:val="003B7556"/>
    <w:rsid w:val="003E69C5"/>
    <w:rsid w:val="00410934"/>
    <w:rsid w:val="00413E13"/>
    <w:rsid w:val="004325F0"/>
    <w:rsid w:val="004715FB"/>
    <w:rsid w:val="00483952"/>
    <w:rsid w:val="00492FAF"/>
    <w:rsid w:val="004C62E3"/>
    <w:rsid w:val="004F11FA"/>
    <w:rsid w:val="005153BE"/>
    <w:rsid w:val="0054642E"/>
    <w:rsid w:val="00591786"/>
    <w:rsid w:val="005D594E"/>
    <w:rsid w:val="005D60D1"/>
    <w:rsid w:val="00606B00"/>
    <w:rsid w:val="00672811"/>
    <w:rsid w:val="007151DE"/>
    <w:rsid w:val="00740084"/>
    <w:rsid w:val="007779E7"/>
    <w:rsid w:val="007979E0"/>
    <w:rsid w:val="007C4867"/>
    <w:rsid w:val="0089683D"/>
    <w:rsid w:val="00901420"/>
    <w:rsid w:val="009257DA"/>
    <w:rsid w:val="009826ED"/>
    <w:rsid w:val="009E5CE0"/>
    <w:rsid w:val="00A032ED"/>
    <w:rsid w:val="00A5248F"/>
    <w:rsid w:val="00A54BB1"/>
    <w:rsid w:val="00A9557B"/>
    <w:rsid w:val="00AC2499"/>
    <w:rsid w:val="00AD2383"/>
    <w:rsid w:val="00B13AF4"/>
    <w:rsid w:val="00B302A4"/>
    <w:rsid w:val="00B56B52"/>
    <w:rsid w:val="00B6114D"/>
    <w:rsid w:val="00B82174"/>
    <w:rsid w:val="00BE7966"/>
    <w:rsid w:val="00C220BD"/>
    <w:rsid w:val="00C56432"/>
    <w:rsid w:val="00C86D92"/>
    <w:rsid w:val="00CA005F"/>
    <w:rsid w:val="00CC1698"/>
    <w:rsid w:val="00CE75CF"/>
    <w:rsid w:val="00CF46D8"/>
    <w:rsid w:val="00D46663"/>
    <w:rsid w:val="00D61284"/>
    <w:rsid w:val="00D61A1C"/>
    <w:rsid w:val="00DF136A"/>
    <w:rsid w:val="00E1644A"/>
    <w:rsid w:val="00E16993"/>
    <w:rsid w:val="00E54F59"/>
    <w:rsid w:val="00E8764C"/>
    <w:rsid w:val="00E90B43"/>
    <w:rsid w:val="00E92C52"/>
    <w:rsid w:val="00EA6699"/>
    <w:rsid w:val="00EB66C2"/>
    <w:rsid w:val="00F1604B"/>
    <w:rsid w:val="00F71F2F"/>
    <w:rsid w:val="00F85319"/>
    <w:rsid w:val="00F95E23"/>
    <w:rsid w:val="00FE6E0C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7B2B"/>
  <w15:chartTrackingRefBased/>
  <w15:docId w15:val="{7A5991E7-6759-48C2-B463-8ED0606D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untato,List Paragraph2,Bullet edison,List Paragraph3,List Paragraph4,Normal bullet 2,Bullet list,Paragraph,Yellow Bullet,Citation List,List Paragraph (numbered (a)),Heading 2_sj,Paragraphe de liste PBLH,Figure_name,Equipment,lp1"/>
    <w:basedOn w:val="Normale"/>
    <w:link w:val="ParagrafoelencoCarattere"/>
    <w:uiPriority w:val="34"/>
    <w:qFormat/>
    <w:rsid w:val="00E164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2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4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1">
    <w:name w:val="normaltextrun1"/>
    <w:basedOn w:val="Carpredefinitoparagrafo"/>
    <w:rsid w:val="007779E7"/>
  </w:style>
  <w:style w:type="character" w:customStyle="1" w:styleId="ParagrafoelencoCarattere">
    <w:name w:val="Paragrafo elenco Carattere"/>
    <w:aliases w:val="Puntato Carattere,List Paragraph2 Carattere,Bullet edison Carattere,List Paragraph3 Carattere,List Paragraph4 Carattere,Normal bullet 2 Carattere,Bullet list Carattere,Paragraph Carattere,Yellow Bullet Carattere,lp1 Carattere"/>
    <w:link w:val="Paragrafoelenco"/>
    <w:uiPriority w:val="34"/>
    <w:locked/>
    <w:rsid w:val="007779E7"/>
  </w:style>
  <w:style w:type="paragraph" w:customStyle="1" w:styleId="xmsonormal">
    <w:name w:val="x_msonormal"/>
    <w:basedOn w:val="Normale"/>
    <w:rsid w:val="00F85319"/>
    <w:pPr>
      <w:spacing w:after="0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0E7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Sorci, Antonina</dc:creator>
  <cp:keywords/>
  <dc:description/>
  <cp:lastModifiedBy>Mario Massone</cp:lastModifiedBy>
  <cp:revision>2</cp:revision>
  <dcterms:created xsi:type="dcterms:W3CDTF">2022-04-01T12:20:00Z</dcterms:created>
  <dcterms:modified xsi:type="dcterms:W3CDTF">2022-04-01T12:20:00Z</dcterms:modified>
</cp:coreProperties>
</file>